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8B" w:rsidRPr="00AF7325" w:rsidRDefault="00824B8B">
      <w:pPr>
        <w:pStyle w:val="Heading7"/>
        <w:ind w:firstLine="720"/>
        <w:rPr>
          <w:lang w:val="fr-FR"/>
        </w:rPr>
      </w:pPr>
      <w:r w:rsidRPr="00AF7325">
        <w:rPr>
          <w:rFonts w:ascii="Arial Narrow" w:hAnsi="Arial Narrow"/>
          <w:sz w:val="20"/>
          <w:lang w:val="fr-FR"/>
        </w:rPr>
        <w:t xml:space="preserve">   ROMÂNIA</w:t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rFonts w:ascii="Arial Narrow" w:hAnsi="Arial Narrow"/>
          <w:sz w:val="20"/>
          <w:lang w:val="fr-FR"/>
        </w:rPr>
        <w:tab/>
      </w:r>
      <w:r w:rsidRPr="00AF7325">
        <w:rPr>
          <w:lang w:val="fr-FR"/>
        </w:rPr>
        <w:t xml:space="preserve">AS – ASIG/REASIG </w:t>
      </w:r>
    </w:p>
    <w:p w:rsidR="006375CE" w:rsidRDefault="00753BAF">
      <w:pPr>
        <w:pStyle w:val="Heading7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val="ro-RO" w:eastAsia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.85pt;margin-top:7.5pt;width:42.75pt;height:42.75pt;z-index:251658240" fillcolor="window">
            <v:imagedata r:id="rId8" o:title=""/>
          </v:shape>
          <o:OLEObject Type="Embed" ProgID="CorelDRAW.Graphic.10" ShapeID="_x0000_s1037" DrawAspect="Content" ObjectID="_1773572753" r:id="rId9"/>
        </w:object>
      </w:r>
    </w:p>
    <w:p w:rsidR="006375CE" w:rsidRDefault="006375CE">
      <w:pPr>
        <w:pStyle w:val="Heading7"/>
        <w:ind w:firstLine="720"/>
        <w:rPr>
          <w:rFonts w:ascii="Arial Narrow" w:hAnsi="Arial Narrow"/>
          <w:sz w:val="20"/>
        </w:rPr>
      </w:pPr>
    </w:p>
    <w:p w:rsidR="006250B2" w:rsidRDefault="006250B2" w:rsidP="006250B2">
      <w:pPr>
        <w:rPr>
          <w:lang w:eastAsia="en-US"/>
        </w:rPr>
      </w:pPr>
    </w:p>
    <w:p w:rsidR="006250B2" w:rsidRPr="006250B2" w:rsidRDefault="006250B2" w:rsidP="006250B2">
      <w:pPr>
        <w:rPr>
          <w:lang w:eastAsia="en-US"/>
        </w:rPr>
      </w:pPr>
    </w:p>
    <w:p w:rsidR="006375CE" w:rsidRDefault="006375CE">
      <w:pPr>
        <w:pStyle w:val="Heading7"/>
        <w:ind w:firstLine="720"/>
        <w:rPr>
          <w:rFonts w:ascii="Arial Narrow" w:hAnsi="Arial Narrow"/>
          <w:sz w:val="20"/>
        </w:rPr>
      </w:pPr>
    </w:p>
    <w:p w:rsidR="00824B8B" w:rsidRPr="00AF7325" w:rsidRDefault="00824B8B">
      <w:pPr>
        <w:pStyle w:val="Heading7"/>
        <w:ind w:firstLine="720"/>
        <w:rPr>
          <w:lang w:val="fr-FR"/>
        </w:rPr>
      </w:pPr>
      <w:r w:rsidRPr="00AF7325">
        <w:rPr>
          <w:lang w:val="fr-FR"/>
        </w:rPr>
        <w:tab/>
      </w:r>
      <w:r w:rsidRPr="00AF7325">
        <w:rPr>
          <w:lang w:val="fr-FR"/>
        </w:rPr>
        <w:tab/>
      </w:r>
      <w:r w:rsidRPr="00AF7325">
        <w:rPr>
          <w:lang w:val="fr-FR"/>
        </w:rPr>
        <w:tab/>
      </w:r>
      <w:r w:rsidRPr="00AF7325">
        <w:rPr>
          <w:lang w:val="fr-FR"/>
        </w:rPr>
        <w:tab/>
      </w:r>
      <w:r w:rsidRPr="00AF7325">
        <w:rPr>
          <w:lang w:val="fr-FR"/>
        </w:rPr>
        <w:tab/>
      </w:r>
      <w:r w:rsidRPr="00AF7325">
        <w:rPr>
          <w:lang w:val="fr-FR"/>
        </w:rPr>
        <w:tab/>
      </w:r>
      <w:r w:rsidRPr="00AF7325">
        <w:rPr>
          <w:lang w:val="fr-FR"/>
        </w:rPr>
        <w:tab/>
      </w:r>
    </w:p>
    <w:p w:rsidR="00824B8B" w:rsidRDefault="00824B8B">
      <w:pPr>
        <w:spacing w:line="209" w:lineRule="auto"/>
        <w:rPr>
          <w:b/>
          <w:i/>
          <w:lang w:val="fr-FR"/>
        </w:rPr>
      </w:pPr>
      <w:r>
        <w:rPr>
          <w:rFonts w:ascii="Arial Narrow" w:hAnsi="Arial Narrow"/>
          <w:lang w:val="fr-FR"/>
        </w:rPr>
        <w:t xml:space="preserve">   </w:t>
      </w:r>
      <w:r>
        <w:rPr>
          <w:rFonts w:ascii="Arial Narrow" w:hAnsi="Arial Narrow"/>
          <w:b/>
          <w:lang w:val="fr-FR"/>
        </w:rPr>
        <w:t>INSTITUTUL NAŢIONAL DE STATISTICĂ</w:t>
      </w:r>
      <w:r>
        <w:rPr>
          <w:sz w:val="28"/>
          <w:lang w:val="fr-FR"/>
        </w:rPr>
        <w:t xml:space="preserve"> </w:t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b/>
          <w:sz w:val="32"/>
          <w:lang w:val="fr-FR"/>
        </w:rPr>
        <w:t>Ancheta Structurală</w:t>
      </w:r>
      <w:r>
        <w:rPr>
          <w:b/>
          <w:sz w:val="28"/>
          <w:lang w:val="fr-FR"/>
        </w:rPr>
        <w:t xml:space="preserve"> </w:t>
      </w:r>
      <w:r w:rsidR="00AF7325">
        <w:rPr>
          <w:sz w:val="36"/>
          <w:lang w:val="fr-FR"/>
        </w:rPr>
        <w:t>20</w:t>
      </w:r>
      <w:r w:rsidR="0014403A">
        <w:rPr>
          <w:sz w:val="36"/>
          <w:lang w:val="fr-FR"/>
        </w:rPr>
        <w:t>2</w:t>
      </w:r>
      <w:r w:rsidR="00336203">
        <w:rPr>
          <w:sz w:val="36"/>
          <w:lang w:val="fr-FR"/>
        </w:rPr>
        <w:t>3</w:t>
      </w:r>
      <w:r>
        <w:rPr>
          <w:b/>
          <w:i/>
          <w:lang w:val="fr-FR"/>
        </w:rPr>
        <w:t xml:space="preserve">        </w:t>
      </w:r>
      <w:r w:rsidR="00BC6D44">
        <w:rPr>
          <w:b/>
          <w:i/>
          <w:lang w:val="fr-FR"/>
        </w:rPr>
        <w:t xml:space="preserve">         </w:t>
      </w:r>
      <w:r>
        <w:rPr>
          <w:b/>
          <w:i/>
          <w:lang w:val="fr-FR"/>
        </w:rPr>
        <w:t xml:space="preserve"> </w:t>
      </w:r>
      <w:r w:rsidR="00933C32">
        <w:rPr>
          <w:b/>
          <w:i/>
          <w:lang w:val="fr-FR"/>
        </w:rPr>
        <w:t xml:space="preserve">       </w:t>
      </w:r>
      <w:r>
        <w:rPr>
          <w:b/>
          <w:i/>
          <w:lang w:val="fr-FR"/>
        </w:rPr>
        <w:t xml:space="preserve"> Confidenţial</w:t>
      </w:r>
    </w:p>
    <w:p w:rsidR="00824B8B" w:rsidRPr="00CE5AB6" w:rsidRDefault="00A872BC">
      <w:pPr>
        <w:rPr>
          <w:lang w:val="it-IT"/>
        </w:rPr>
      </w:pPr>
      <w:r>
        <w:rPr>
          <w:b/>
          <w:lang w:val="it-IT"/>
        </w:rPr>
        <w:t xml:space="preserve"> 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         </w:t>
      </w:r>
      <w:r w:rsidR="00824B8B" w:rsidRPr="00CE5AB6">
        <w:rPr>
          <w:b/>
          <w:lang w:val="it-IT"/>
        </w:rPr>
        <w:t>Numai pentru scopuri de cercetare statistică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397"/>
        <w:gridCol w:w="7371"/>
      </w:tblGrid>
      <w:tr w:rsidR="00824B8B" w:rsidRPr="00793FBF" w:rsidTr="00067A4E">
        <w:trPr>
          <w:trHeight w:val="2334"/>
        </w:trPr>
        <w:tc>
          <w:tcPr>
            <w:tcW w:w="7371" w:type="dxa"/>
          </w:tcPr>
          <w:p w:rsidR="0067151C" w:rsidRPr="0067151C" w:rsidRDefault="0067151C" w:rsidP="0067151C">
            <w:pPr>
              <w:spacing w:before="60" w:line="228" w:lineRule="auto"/>
              <w:jc w:val="both"/>
              <w:rPr>
                <w:noProof/>
                <w:spacing w:val="6"/>
                <w:sz w:val="18"/>
                <w:szCs w:val="18"/>
                <w:lang w:val="it-IT"/>
              </w:rPr>
            </w:pPr>
            <w:r w:rsidRPr="0067151C">
              <w:rPr>
                <w:sz w:val="18"/>
                <w:szCs w:val="18"/>
                <w:lang w:val="it-IT"/>
              </w:rPr>
              <w:t>Aprobat de Institutul Na</w:t>
            </w:r>
            <w:r w:rsidRPr="0067151C">
              <w:rPr>
                <w:sz w:val="18"/>
                <w:szCs w:val="18"/>
              </w:rPr>
              <w:sym w:font="Times New Roman" w:char="0163"/>
            </w:r>
            <w:r w:rsidRPr="0067151C">
              <w:rPr>
                <w:sz w:val="18"/>
                <w:szCs w:val="18"/>
                <w:lang w:val="it-IT"/>
              </w:rPr>
              <w:t>ional de Statistic</w:t>
            </w:r>
            <w:r w:rsidRPr="0067151C">
              <w:rPr>
                <w:sz w:val="18"/>
                <w:szCs w:val="18"/>
              </w:rPr>
              <w:sym w:font="Times New Roman" w:char="0103"/>
            </w:r>
            <w:r w:rsidRPr="0067151C">
              <w:rPr>
                <w:sz w:val="18"/>
                <w:szCs w:val="18"/>
                <w:lang w:val="it-IT"/>
              </w:rPr>
              <w:t xml:space="preserve"> </w:t>
            </w:r>
            <w:r w:rsidRPr="0067151C">
              <w:rPr>
                <w:sz w:val="18"/>
                <w:szCs w:val="18"/>
              </w:rPr>
              <w:sym w:font="Times New Roman" w:char="00EE"/>
            </w:r>
            <w:r w:rsidRPr="0067151C">
              <w:rPr>
                <w:sz w:val="18"/>
                <w:szCs w:val="18"/>
                <w:lang w:val="it-IT"/>
              </w:rPr>
              <w:t>n baza Legii nr. 226/2009 privind organizarea</w:t>
            </w:r>
            <w:r w:rsidR="001C5DD5">
              <w:rPr>
                <w:sz w:val="18"/>
                <w:szCs w:val="18"/>
                <w:lang w:val="it-IT"/>
              </w:rPr>
              <w:t xml:space="preserve"> şi funcţionarea</w:t>
            </w:r>
            <w:r w:rsidRPr="0067151C">
              <w:rPr>
                <w:sz w:val="18"/>
                <w:szCs w:val="18"/>
                <w:lang w:val="it-IT"/>
              </w:rPr>
              <w:t xml:space="preserve"> statisticii oficiale în România,</w:t>
            </w:r>
            <w:r w:rsidR="001C5DD5">
              <w:rPr>
                <w:sz w:val="18"/>
                <w:szCs w:val="18"/>
                <w:lang w:val="it-IT"/>
              </w:rPr>
              <w:t xml:space="preserve"> cu modificările şi completările ulterioare, </w:t>
            </w:r>
            <w:r w:rsidRPr="0067151C">
              <w:rPr>
                <w:sz w:val="18"/>
                <w:szCs w:val="18"/>
                <w:lang w:val="it-IT"/>
              </w:rPr>
              <w:t>care prevede:</w:t>
            </w:r>
            <w:r w:rsidRPr="0067151C">
              <w:rPr>
                <w:noProof/>
                <w:spacing w:val="6"/>
                <w:sz w:val="18"/>
                <w:szCs w:val="18"/>
                <w:lang w:val="it-IT"/>
              </w:rPr>
              <w:t xml:space="preserve">  "Institutul Naţional de Statistică este autorizat să solicite şi să obţină gratuit date statistice de la toate persoanele fizice şi juridice rezidente î</w:t>
            </w:r>
            <w:r w:rsidR="00085243">
              <w:rPr>
                <w:noProof/>
                <w:spacing w:val="6"/>
                <w:sz w:val="18"/>
                <w:szCs w:val="18"/>
                <w:lang w:val="it-IT"/>
              </w:rPr>
              <w:t>n România sau nerezidente care î</w:t>
            </w:r>
            <w:r w:rsidRPr="0067151C">
              <w:rPr>
                <w:noProof/>
                <w:spacing w:val="6"/>
                <w:sz w:val="18"/>
                <w:szCs w:val="18"/>
                <w:lang w:val="it-IT"/>
              </w:rPr>
              <w:t>şi desfăşoară activitatea pe teritoriul României”.</w:t>
            </w:r>
          </w:p>
          <w:p w:rsidR="0067151C" w:rsidRPr="0067151C" w:rsidRDefault="0067151C" w:rsidP="0067151C">
            <w:pPr>
              <w:spacing w:before="60" w:line="228" w:lineRule="auto"/>
              <w:jc w:val="both"/>
              <w:rPr>
                <w:sz w:val="18"/>
                <w:szCs w:val="18"/>
                <w:lang w:val="it-IT"/>
              </w:rPr>
            </w:pPr>
            <w:r w:rsidRPr="0067151C">
              <w:rPr>
                <w:i/>
                <w:noProof/>
                <w:spacing w:val="6"/>
                <w:sz w:val="18"/>
                <w:szCs w:val="18"/>
                <w:lang w:val="it-IT"/>
              </w:rPr>
              <w:t>Constituie contraven</w:t>
            </w:r>
            <w:r w:rsidRPr="0067151C">
              <w:rPr>
                <w:i/>
                <w:noProof/>
                <w:spacing w:val="6"/>
                <w:sz w:val="18"/>
                <w:szCs w:val="18"/>
              </w:rPr>
              <w:sym w:font="Times New Roman" w:char="0163"/>
            </w:r>
            <w:r w:rsidRPr="0067151C">
              <w:rPr>
                <w:i/>
                <w:noProof/>
                <w:spacing w:val="6"/>
                <w:sz w:val="18"/>
                <w:szCs w:val="18"/>
                <w:lang w:val="it-IT"/>
              </w:rPr>
              <w:t>ii faptele prevăzute la Art. 45 litera a),b),c) din Legea nr. 226/2009 privind organizarea şi funcţionarea statisticii oficiale în România.</w:t>
            </w:r>
          </w:p>
          <w:p w:rsidR="0067151C" w:rsidRPr="0067151C" w:rsidRDefault="0067151C" w:rsidP="0067151C">
            <w:pPr>
              <w:spacing w:line="192" w:lineRule="auto"/>
              <w:jc w:val="both"/>
              <w:rPr>
                <w:sz w:val="10"/>
                <w:szCs w:val="10"/>
                <w:lang w:val="it-IT"/>
              </w:rPr>
            </w:pPr>
          </w:p>
          <w:p w:rsidR="00824B8B" w:rsidRPr="00793FBF" w:rsidRDefault="0014403A" w:rsidP="00C84754">
            <w:pPr>
              <w:spacing w:line="264" w:lineRule="auto"/>
              <w:jc w:val="both"/>
              <w:rPr>
                <w:lang w:val="it-IT"/>
              </w:rPr>
            </w:pPr>
            <w:r w:rsidRPr="00BE1C90">
              <w:rPr>
                <w:rFonts w:ascii="Arial" w:hAnsi="Arial" w:cs="Arial"/>
                <w:sz w:val="18"/>
                <w:szCs w:val="18"/>
                <w:lang w:val="it-IT"/>
              </w:rPr>
              <w:t xml:space="preserve">Cercetare statistică realizată în conformitate cu Regulamentul </w:t>
            </w:r>
            <w:r w:rsidRPr="00BE1C90">
              <w:rPr>
                <w:rFonts w:ascii="Arial" w:hAnsi="Arial" w:cs="Arial"/>
                <w:sz w:val="18"/>
                <w:szCs w:val="18"/>
                <w:lang w:val="fr-FR"/>
              </w:rPr>
              <w:t xml:space="preserve">(UE) 2019/2152 al Parlamentului European și al Consiliului din 27 noiembrie 2019 privind statisticile europene de întreprindere, de abrogare a 10 acte juridice în domeniul statisticilor de întreprindere </w:t>
            </w:r>
            <w:r w:rsidR="00C84754">
              <w:rPr>
                <w:rFonts w:ascii="Arial" w:hAnsi="Arial" w:cs="Arial"/>
                <w:sz w:val="18"/>
                <w:szCs w:val="18"/>
                <w:lang w:val="ro-RO"/>
              </w:rPr>
              <w:t>și</w:t>
            </w:r>
            <w:r w:rsidR="00C84754" w:rsidRPr="00717E0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84754" w:rsidRPr="00015358">
              <w:rPr>
                <w:rFonts w:ascii="Arial" w:hAnsi="Arial" w:cs="Arial"/>
                <w:sz w:val="18"/>
                <w:szCs w:val="18"/>
              </w:rPr>
              <w:t xml:space="preserve">Regulamentul (UE) 2020/1197  al Comisiei din 30 iulie 2020 de stabilire a specificațiilor tehnice și a modalitaților în temeiul </w:t>
            </w:r>
            <w:r w:rsidR="00C84754" w:rsidRPr="00015358">
              <w:rPr>
                <w:rFonts w:ascii="Arial" w:hAnsi="Arial" w:cs="Arial"/>
                <w:sz w:val="18"/>
                <w:szCs w:val="18"/>
                <w:lang w:val="fr-FR"/>
              </w:rPr>
              <w:t>Regulamentului (UE) 2019/2152</w:t>
            </w:r>
            <w:r w:rsidR="00C84754" w:rsidRPr="00015358">
              <w:rPr>
                <w:rFonts w:ascii="Arial" w:hAnsi="Arial" w:cs="Arial"/>
                <w:sz w:val="18"/>
                <w:szCs w:val="18"/>
              </w:rPr>
              <w:t xml:space="preserve"> al Parlamentului European și al Consiliului.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824B8B" w:rsidRPr="00793FBF" w:rsidRDefault="00824B8B">
            <w:pPr>
              <w:pStyle w:val="Heading7"/>
              <w:jc w:val="center"/>
              <w:rPr>
                <w:lang w:val="it-IT"/>
              </w:rPr>
            </w:pPr>
          </w:p>
          <w:p w:rsidR="00824B8B" w:rsidRPr="00793FBF" w:rsidRDefault="00824B8B">
            <w:pPr>
              <w:rPr>
                <w:lang w:val="it-IT"/>
              </w:rPr>
            </w:pPr>
          </w:p>
        </w:tc>
        <w:tc>
          <w:tcPr>
            <w:tcW w:w="7371" w:type="dxa"/>
          </w:tcPr>
          <w:p w:rsidR="00E11947" w:rsidRDefault="00E11947" w:rsidP="00981A5A">
            <w:pPr>
              <w:jc w:val="both"/>
              <w:rPr>
                <w:b/>
                <w:spacing w:val="-6"/>
                <w:sz w:val="18"/>
                <w:lang w:val="fr-FR"/>
              </w:rPr>
            </w:pPr>
            <w:bookmarkStart w:id="0" w:name="OLE_LINK3"/>
            <w:bookmarkStart w:id="1" w:name="OLE_LINK4"/>
            <w:r w:rsidRPr="00344168">
              <w:rPr>
                <w:b/>
                <w:spacing w:val="-6"/>
                <w:sz w:val="18"/>
                <w:lang w:val="it-IT"/>
              </w:rPr>
              <w:t>C</w:t>
            </w:r>
            <w:r w:rsidRPr="00344168">
              <w:rPr>
                <w:b/>
                <w:spacing w:val="-6"/>
                <w:sz w:val="18"/>
                <w:lang w:val="fr-FR"/>
              </w:rPr>
              <w:t>hestionarul</w:t>
            </w:r>
            <w:r>
              <w:rPr>
                <w:b/>
                <w:spacing w:val="-6"/>
                <w:sz w:val="18"/>
                <w:lang w:val="fr-FR"/>
              </w:rPr>
              <w:t xml:space="preserve"> poate fi </w:t>
            </w:r>
            <w:r w:rsidRPr="00344168">
              <w:rPr>
                <w:b/>
                <w:spacing w:val="-6"/>
                <w:sz w:val="18"/>
                <w:lang w:val="fr-FR"/>
              </w:rPr>
              <w:t>completa</w:t>
            </w:r>
            <w:r>
              <w:rPr>
                <w:b/>
                <w:spacing w:val="-6"/>
                <w:sz w:val="18"/>
                <w:lang w:val="fr-FR"/>
              </w:rPr>
              <w:t>t</w:t>
            </w:r>
            <w:r w:rsidRPr="00344168">
              <w:rPr>
                <w:b/>
                <w:spacing w:val="-6"/>
                <w:sz w:val="18"/>
                <w:lang w:val="fr-FR"/>
              </w:rPr>
              <w:t xml:space="preserve"> on-line pe adresa https: //esop.insse.ro</w:t>
            </w:r>
            <w:bookmarkEnd w:id="0"/>
            <w:bookmarkEnd w:id="1"/>
            <w:r>
              <w:rPr>
                <w:b/>
                <w:spacing w:val="-6"/>
                <w:sz w:val="18"/>
                <w:lang w:val="fr-FR"/>
              </w:rPr>
              <w:t>/esop-web/</w:t>
            </w:r>
          </w:p>
          <w:p w:rsidR="00E11947" w:rsidRPr="002B7EA5" w:rsidRDefault="00E11947" w:rsidP="00E11947">
            <w:pPr>
              <w:spacing w:before="120"/>
              <w:jc w:val="both"/>
              <w:rPr>
                <w:spacing w:val="-6"/>
                <w:sz w:val="18"/>
                <w:lang w:val="it-IT"/>
              </w:rPr>
            </w:pPr>
            <w:r>
              <w:rPr>
                <w:spacing w:val="-6"/>
                <w:sz w:val="18"/>
                <w:lang w:val="it-IT"/>
              </w:rPr>
              <w:t>Dacă dori</w:t>
            </w:r>
            <w:r w:rsidR="00045E9A">
              <w:rPr>
                <w:spacing w:val="-6"/>
                <w:sz w:val="18"/>
                <w:lang w:val="it-IT"/>
              </w:rPr>
              <w:t>ţi să completaţi pe suport de hârtie, vă rugăm să transmiteț</w:t>
            </w:r>
            <w:r>
              <w:rPr>
                <w:spacing w:val="-6"/>
                <w:sz w:val="18"/>
                <w:lang w:val="it-IT"/>
              </w:rPr>
              <w:t>i c</w:t>
            </w:r>
            <w:r w:rsidRPr="002B7EA5">
              <w:rPr>
                <w:spacing w:val="-6"/>
                <w:sz w:val="18"/>
                <w:lang w:val="it-IT"/>
              </w:rPr>
              <w:t xml:space="preserve">hestionarul completat integral </w:t>
            </w:r>
            <w:r>
              <w:rPr>
                <w:spacing w:val="-6"/>
                <w:sz w:val="18"/>
              </w:rPr>
              <w:sym w:font="Times New Roman" w:char="015F"/>
            </w:r>
            <w:r w:rsidRPr="002B7EA5">
              <w:rPr>
                <w:spacing w:val="-6"/>
                <w:sz w:val="18"/>
                <w:lang w:val="it-IT"/>
              </w:rPr>
              <w:t xml:space="preserve">i corect </w:t>
            </w:r>
            <w:r w:rsidRPr="000955BF">
              <w:rPr>
                <w:b/>
                <w:spacing w:val="-6"/>
                <w:sz w:val="18"/>
                <w:u w:val="single"/>
                <w:lang w:val="it-IT"/>
              </w:rPr>
              <w:t xml:space="preserve">până la data de </w:t>
            </w:r>
            <w:r w:rsidR="00915B87" w:rsidRPr="00C84754">
              <w:rPr>
                <w:b/>
                <w:spacing w:val="-6"/>
                <w:sz w:val="18"/>
                <w:u w:val="single"/>
                <w:lang w:val="it-IT"/>
              </w:rPr>
              <w:t>0</w:t>
            </w:r>
            <w:r w:rsidR="00336203">
              <w:rPr>
                <w:b/>
                <w:spacing w:val="-6"/>
                <w:sz w:val="18"/>
                <w:u w:val="single"/>
                <w:lang w:val="it-IT"/>
              </w:rPr>
              <w:t>8</w:t>
            </w:r>
            <w:r w:rsidRPr="00C84754">
              <w:rPr>
                <w:b/>
                <w:spacing w:val="-6"/>
                <w:sz w:val="18"/>
                <w:u w:val="single"/>
                <w:lang w:val="it-IT"/>
              </w:rPr>
              <w:t>.0</w:t>
            </w:r>
            <w:r w:rsidR="00D83CC1" w:rsidRPr="00C84754">
              <w:rPr>
                <w:b/>
                <w:spacing w:val="-6"/>
                <w:sz w:val="18"/>
                <w:u w:val="single"/>
                <w:lang w:val="it-IT"/>
              </w:rPr>
              <w:t>7</w:t>
            </w:r>
            <w:r w:rsidR="002F29ED" w:rsidRPr="00C84754">
              <w:rPr>
                <w:b/>
                <w:spacing w:val="-6"/>
                <w:sz w:val="18"/>
                <w:u w:val="single"/>
                <w:lang w:val="it-IT"/>
              </w:rPr>
              <w:t>.202</w:t>
            </w:r>
            <w:r w:rsidR="00336203">
              <w:rPr>
                <w:b/>
                <w:spacing w:val="-6"/>
                <w:sz w:val="18"/>
                <w:u w:val="single"/>
                <w:lang w:val="it-IT"/>
              </w:rPr>
              <w:t>4</w:t>
            </w:r>
            <w:r w:rsidR="006154C1" w:rsidRPr="00C84754">
              <w:rPr>
                <w:b/>
                <w:spacing w:val="-6"/>
                <w:sz w:val="18"/>
                <w:u w:val="single"/>
                <w:lang w:val="it-IT"/>
              </w:rPr>
              <w:t xml:space="preserve"> </w:t>
            </w:r>
            <w:r w:rsidRPr="002B7EA5">
              <w:rPr>
                <w:spacing w:val="-6"/>
                <w:sz w:val="18"/>
                <w:lang w:val="it-IT"/>
              </w:rPr>
              <w:t>anchetatorului împuternicit de INS.</w:t>
            </w:r>
          </w:p>
          <w:p w:rsidR="00824B8B" w:rsidRPr="00793FBF" w:rsidRDefault="00824B8B">
            <w:pPr>
              <w:pStyle w:val="BodyText2"/>
              <w:rPr>
                <w:spacing w:val="-6"/>
                <w:lang w:val="it-IT"/>
              </w:rPr>
            </w:pPr>
            <w:r w:rsidRPr="00793FBF">
              <w:rPr>
                <w:spacing w:val="-6"/>
                <w:lang w:val="it-IT"/>
              </w:rPr>
              <w:t>Numele persoanelor care răspund de informaţiile înscrise în chestionar:</w:t>
            </w:r>
          </w:p>
          <w:p w:rsidR="00824B8B" w:rsidRPr="00793FBF" w:rsidRDefault="00824B8B">
            <w:pPr>
              <w:pStyle w:val="BodyText2"/>
              <w:spacing w:line="120" w:lineRule="auto"/>
              <w:rPr>
                <w:spacing w:val="-6"/>
                <w:lang w:val="it-IT"/>
              </w:rPr>
            </w:pPr>
          </w:p>
          <w:p w:rsidR="00824B8B" w:rsidRPr="00793FBF" w:rsidRDefault="00824B8B">
            <w:pPr>
              <w:jc w:val="both"/>
              <w:rPr>
                <w:b/>
                <w:sz w:val="18"/>
                <w:lang w:val="it-IT"/>
              </w:rPr>
            </w:pPr>
            <w:r w:rsidRPr="00793FBF">
              <w:rPr>
                <w:b/>
                <w:sz w:val="18"/>
                <w:lang w:val="it-IT"/>
              </w:rPr>
              <w:t xml:space="preserve">din partea                                    ……………………                 </w:t>
            </w:r>
            <w:r w:rsidR="002F29ED">
              <w:rPr>
                <w:b/>
                <w:sz w:val="18"/>
                <w:lang w:val="it-IT"/>
              </w:rPr>
              <w:t xml:space="preserve">  </w:t>
            </w:r>
            <w:r w:rsidR="004C0012">
              <w:rPr>
                <w:b/>
                <w:sz w:val="18"/>
                <w:lang w:val="it-IT"/>
              </w:rPr>
              <w:t xml:space="preserve">  </w:t>
            </w:r>
            <w:r w:rsidRPr="00793FBF">
              <w:rPr>
                <w:b/>
                <w:sz w:val="18"/>
                <w:lang w:val="it-IT"/>
              </w:rPr>
              <w:t xml:space="preserve"> împuternicit din </w:t>
            </w:r>
          </w:p>
          <w:p w:rsidR="00824B8B" w:rsidRPr="00793FBF" w:rsidRDefault="00824B8B">
            <w:pPr>
              <w:jc w:val="both"/>
              <w:rPr>
                <w:spacing w:val="-6"/>
                <w:sz w:val="18"/>
                <w:lang w:val="it-IT"/>
              </w:rPr>
            </w:pPr>
            <w:r w:rsidRPr="00793FBF">
              <w:rPr>
                <w:b/>
                <w:sz w:val="18"/>
                <w:lang w:val="it-IT"/>
              </w:rPr>
              <w:t>întreprinderii</w:t>
            </w:r>
            <w:r w:rsidRPr="00793FBF">
              <w:rPr>
                <w:spacing w:val="-6"/>
                <w:sz w:val="18"/>
                <w:lang w:val="it-IT"/>
              </w:rPr>
              <w:t xml:space="preserve">                              </w:t>
            </w:r>
            <w:r w:rsidRPr="00793FBF">
              <w:rPr>
                <w:b/>
                <w:spacing w:val="-6"/>
                <w:sz w:val="18"/>
                <w:lang w:val="it-IT"/>
              </w:rPr>
              <w:t xml:space="preserve">  </w:t>
            </w:r>
            <w:r w:rsidRPr="00793FBF">
              <w:rPr>
                <w:spacing w:val="-6"/>
                <w:sz w:val="18"/>
                <w:lang w:val="it-IT"/>
              </w:rPr>
              <w:t xml:space="preserve">(semnătura conducătorului                 </w:t>
            </w:r>
            <w:r w:rsidR="004C0012">
              <w:rPr>
                <w:spacing w:val="-6"/>
                <w:sz w:val="18"/>
                <w:lang w:val="it-IT"/>
              </w:rPr>
              <w:t xml:space="preserve">   </w:t>
            </w:r>
            <w:r w:rsidR="00AA4761">
              <w:rPr>
                <w:spacing w:val="-6"/>
                <w:sz w:val="18"/>
                <w:lang w:val="it-IT"/>
              </w:rPr>
              <w:t xml:space="preserve">    </w:t>
            </w:r>
            <w:r w:rsidRPr="00793FBF">
              <w:rPr>
                <w:b/>
                <w:spacing w:val="-6"/>
                <w:sz w:val="18"/>
                <w:lang w:val="it-IT"/>
              </w:rPr>
              <w:t>partea INS</w:t>
            </w:r>
          </w:p>
          <w:p w:rsidR="00824B8B" w:rsidRPr="00793FBF" w:rsidRDefault="00824B8B">
            <w:pPr>
              <w:jc w:val="both"/>
              <w:rPr>
                <w:spacing w:val="-6"/>
                <w:sz w:val="18"/>
                <w:lang w:val="it-IT"/>
              </w:rPr>
            </w:pPr>
            <w:r w:rsidRPr="00793FBF">
              <w:rPr>
                <w:spacing w:val="-6"/>
                <w:sz w:val="18"/>
                <w:lang w:val="it-IT"/>
              </w:rPr>
              <w:t xml:space="preserve">Dl (Dna)…………………….                      unităţii)                                  </w:t>
            </w:r>
            <w:r w:rsidR="004C0012">
              <w:rPr>
                <w:spacing w:val="-6"/>
                <w:sz w:val="18"/>
                <w:lang w:val="it-IT"/>
              </w:rPr>
              <w:t xml:space="preserve">  </w:t>
            </w:r>
            <w:r w:rsidRPr="00793FBF">
              <w:rPr>
                <w:spacing w:val="-6"/>
                <w:sz w:val="18"/>
                <w:lang w:val="it-IT"/>
              </w:rPr>
              <w:t xml:space="preserve"> </w:t>
            </w:r>
            <w:r w:rsidR="00AA4761">
              <w:rPr>
                <w:spacing w:val="-6"/>
                <w:sz w:val="18"/>
                <w:lang w:val="it-IT"/>
              </w:rPr>
              <w:t xml:space="preserve">   Ezaru Lavinia</w:t>
            </w:r>
          </w:p>
          <w:p w:rsidR="00824B8B" w:rsidRPr="00793FBF" w:rsidRDefault="00824B8B">
            <w:pPr>
              <w:jc w:val="both"/>
              <w:rPr>
                <w:spacing w:val="-6"/>
                <w:sz w:val="18"/>
                <w:lang w:val="it-IT"/>
              </w:rPr>
            </w:pPr>
            <w:r w:rsidRPr="00793FBF">
              <w:rPr>
                <w:spacing w:val="-6"/>
                <w:sz w:val="18"/>
                <w:lang w:val="it-IT"/>
              </w:rPr>
              <w:t xml:space="preserve"> …………………………….                        L.S.                                        </w:t>
            </w:r>
          </w:p>
          <w:p w:rsidR="00824B8B" w:rsidRDefault="00824B8B">
            <w:pPr>
              <w:spacing w:before="80"/>
              <w:jc w:val="both"/>
              <w:rPr>
                <w:spacing w:val="-6"/>
                <w:sz w:val="18"/>
                <w:lang w:val="it-IT"/>
              </w:rPr>
            </w:pPr>
            <w:r w:rsidRPr="00793FBF">
              <w:rPr>
                <w:spacing w:val="-6"/>
                <w:sz w:val="18"/>
                <w:lang w:val="it-IT"/>
              </w:rPr>
              <w:t>Telefon……………….                nr……..…..data……………</w:t>
            </w:r>
            <w:r w:rsidR="0011267F">
              <w:rPr>
                <w:spacing w:val="-6"/>
                <w:sz w:val="18"/>
                <w:lang w:val="it-IT"/>
              </w:rPr>
              <w:t>20</w:t>
            </w:r>
            <w:r w:rsidR="002F29ED">
              <w:rPr>
                <w:spacing w:val="-6"/>
                <w:sz w:val="18"/>
                <w:lang w:val="it-IT"/>
              </w:rPr>
              <w:t>2</w:t>
            </w:r>
            <w:r w:rsidR="00336203">
              <w:rPr>
                <w:spacing w:val="-6"/>
                <w:sz w:val="18"/>
                <w:lang w:val="it-IT"/>
              </w:rPr>
              <w:t>4</w:t>
            </w:r>
            <w:r w:rsidRPr="00793FBF">
              <w:rPr>
                <w:spacing w:val="-6"/>
                <w:sz w:val="18"/>
                <w:lang w:val="it-IT"/>
              </w:rPr>
              <w:t xml:space="preserve">     </w:t>
            </w:r>
            <w:r w:rsidR="004C0012">
              <w:rPr>
                <w:spacing w:val="-6"/>
                <w:sz w:val="18"/>
                <w:lang w:val="it-IT"/>
              </w:rPr>
              <w:t xml:space="preserve">  </w:t>
            </w:r>
            <w:r w:rsidRPr="00793FBF">
              <w:rPr>
                <w:spacing w:val="-6"/>
                <w:sz w:val="18"/>
                <w:lang w:val="it-IT"/>
              </w:rPr>
              <w:t>Telefon</w:t>
            </w:r>
            <w:r w:rsidR="008E71C5" w:rsidRPr="00793FBF">
              <w:rPr>
                <w:spacing w:val="-6"/>
                <w:sz w:val="18"/>
                <w:lang w:val="it-IT"/>
              </w:rPr>
              <w:t xml:space="preserve">: </w:t>
            </w:r>
            <w:r w:rsidRPr="00793FBF">
              <w:rPr>
                <w:spacing w:val="-6"/>
                <w:sz w:val="18"/>
                <w:lang w:val="it-IT"/>
              </w:rPr>
              <w:t xml:space="preserve"> </w:t>
            </w:r>
            <w:r w:rsidR="00450094">
              <w:rPr>
                <w:spacing w:val="-6"/>
                <w:sz w:val="18"/>
                <w:lang w:val="it-IT"/>
              </w:rPr>
              <w:t>021.313.30.72</w:t>
            </w:r>
          </w:p>
          <w:p w:rsidR="004910B7" w:rsidRPr="004910B7" w:rsidRDefault="004910B7" w:rsidP="004910B7">
            <w:pPr>
              <w:jc w:val="both"/>
              <w:rPr>
                <w:spacing w:val="-6"/>
                <w:sz w:val="18"/>
                <w:szCs w:val="18"/>
                <w:lang w:val="it-IT"/>
              </w:rPr>
            </w:pPr>
            <w:r w:rsidRPr="00CD5411">
              <w:rPr>
                <w:sz w:val="18"/>
                <w:szCs w:val="18"/>
              </w:rPr>
              <w:t>În colectarea datelor sunt respectate prevederile Regulamentului (UE) 2016/679 privind protecția persoanelor fizice în ceea ce privește prelucrarea datelor cu caracter personal și privind libera circulație a acestor date.</w:t>
            </w:r>
            <w:r w:rsidRPr="00CD5411">
              <w:rPr>
                <w:spacing w:val="-6"/>
                <w:sz w:val="18"/>
                <w:szCs w:val="18"/>
                <w:lang w:val="it-IT"/>
              </w:rPr>
              <w:t xml:space="preserve"> </w:t>
            </w:r>
          </w:p>
          <w:p w:rsidR="00824B8B" w:rsidRPr="004910B7" w:rsidRDefault="00824B8B" w:rsidP="004910B7">
            <w:pPr>
              <w:spacing w:line="48" w:lineRule="auto"/>
              <w:jc w:val="both"/>
              <w:rPr>
                <w:spacing w:val="-6"/>
                <w:sz w:val="18"/>
                <w:lang w:val="it-IT"/>
              </w:rPr>
            </w:pPr>
            <w:r w:rsidRPr="00793FBF">
              <w:rPr>
                <w:spacing w:val="-6"/>
                <w:sz w:val="18"/>
                <w:lang w:val="it-IT"/>
              </w:rPr>
              <w:t xml:space="preserve">          </w:t>
            </w:r>
          </w:p>
        </w:tc>
      </w:tr>
    </w:tbl>
    <w:p w:rsidR="006250B2" w:rsidRDefault="006250B2">
      <w:pPr>
        <w:pStyle w:val="Heading5"/>
        <w:spacing w:line="180" w:lineRule="auto"/>
        <w:jc w:val="center"/>
        <w:rPr>
          <w:lang w:val="it-IT"/>
        </w:rPr>
      </w:pPr>
    </w:p>
    <w:p w:rsidR="00824B8B" w:rsidRPr="004B7D0F" w:rsidRDefault="00824B8B">
      <w:pPr>
        <w:pStyle w:val="Heading5"/>
        <w:spacing w:line="180" w:lineRule="auto"/>
        <w:jc w:val="center"/>
        <w:rPr>
          <w:lang w:val="it-IT"/>
        </w:rPr>
      </w:pPr>
      <w:r w:rsidRPr="004B7D0F">
        <w:rPr>
          <w:lang w:val="it-IT"/>
        </w:rPr>
        <w:t>I. DATE DE IDENTIFICARE</w:t>
      </w:r>
    </w:p>
    <w:tbl>
      <w:tblPr>
        <w:tblW w:w="15167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51"/>
        <w:gridCol w:w="7316"/>
      </w:tblGrid>
      <w:tr w:rsidR="00824B8B" w:rsidRPr="004B7D0F" w:rsidTr="0014403A">
        <w:tc>
          <w:tcPr>
            <w:tcW w:w="7851" w:type="dxa"/>
          </w:tcPr>
          <w:p w:rsidR="00824B8B" w:rsidRPr="00D2160C" w:rsidRDefault="00824B8B">
            <w:pPr>
              <w:spacing w:line="216" w:lineRule="auto"/>
              <w:rPr>
                <w:sz w:val="18"/>
                <w:szCs w:val="18"/>
                <w:lang w:val="it-IT"/>
              </w:rPr>
            </w:pPr>
            <w:r w:rsidRPr="00D2160C">
              <w:rPr>
                <w:b/>
                <w:spacing w:val="-4"/>
                <w:sz w:val="18"/>
                <w:szCs w:val="18"/>
                <w:lang w:val="en-US"/>
              </w:rPr>
              <w:sym w:font="Times New Roman" w:char="00CE"/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n registrul statistic a</w:t>
            </w:r>
            <w:r w:rsidRPr="00D2160C">
              <w:rPr>
                <w:b/>
                <w:spacing w:val="-4"/>
                <w:sz w:val="18"/>
                <w:szCs w:val="18"/>
                <w:lang w:val="en-US"/>
              </w:rPr>
              <w:sym w:font="Times New Roman" w:char="0163"/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i</w:t>
            </w:r>
            <w:r w:rsidR="007E6F83" w:rsidRPr="00D2160C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 xml:space="preserve"> fost </w:t>
            </w:r>
            <w:r w:rsidR="007E6F83" w:rsidRPr="00D2160C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D2160C">
              <w:rPr>
                <w:b/>
                <w:spacing w:val="-4"/>
                <w:sz w:val="18"/>
                <w:szCs w:val="18"/>
                <w:lang w:val="en-US"/>
              </w:rPr>
              <w:sym w:font="Times New Roman" w:char="00EE"/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 xml:space="preserve">nregistrat cu </w:t>
            </w:r>
            <w:r w:rsidR="007E6F83" w:rsidRPr="00D2160C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urm</w:t>
            </w:r>
            <w:r w:rsidRPr="00D2160C">
              <w:rPr>
                <w:b/>
                <w:spacing w:val="-4"/>
                <w:sz w:val="18"/>
                <w:szCs w:val="18"/>
                <w:lang w:val="en-US"/>
              </w:rPr>
              <w:sym w:font="Times New Roman" w:char="0103"/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toarele date:</w:t>
            </w:r>
          </w:p>
        </w:tc>
        <w:tc>
          <w:tcPr>
            <w:tcW w:w="7316" w:type="dxa"/>
          </w:tcPr>
          <w:p w:rsidR="00824B8B" w:rsidRPr="00D2160C" w:rsidRDefault="00824B8B">
            <w:pPr>
              <w:spacing w:line="216" w:lineRule="auto"/>
              <w:rPr>
                <w:sz w:val="18"/>
                <w:szCs w:val="18"/>
                <w:lang w:val="it-IT"/>
              </w:rPr>
            </w:pP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Corecta</w:t>
            </w:r>
            <w:r w:rsidRPr="00D2160C">
              <w:rPr>
                <w:b/>
                <w:spacing w:val="-4"/>
                <w:sz w:val="18"/>
                <w:szCs w:val="18"/>
                <w:lang w:val="en-US"/>
              </w:rPr>
              <w:sym w:font="Times New Roman" w:char="0163"/>
            </w:r>
            <w:r w:rsidRPr="00D2160C">
              <w:rPr>
                <w:b/>
                <w:spacing w:val="-4"/>
                <w:sz w:val="18"/>
                <w:szCs w:val="18"/>
                <w:lang w:val="it-IT"/>
              </w:rPr>
              <w:t>i eventualele erori:</w:t>
            </w:r>
          </w:p>
        </w:tc>
      </w:tr>
      <w:tr w:rsidR="0014403A" w:rsidRPr="005773DC" w:rsidTr="0014403A">
        <w:trPr>
          <w:trHeight w:val="2939"/>
        </w:trPr>
        <w:tc>
          <w:tcPr>
            <w:tcW w:w="7851" w:type="dxa"/>
          </w:tcPr>
          <w:p w:rsidR="00AF73DF" w:rsidRDefault="00AF73DF" w:rsidP="00AF73DF">
            <w:pPr>
              <w:rPr>
                <w:position w:val="-6"/>
                <w:sz w:val="18"/>
                <w:lang w:val="en-US"/>
              </w:rPr>
            </w:pPr>
          </w:p>
          <w:p w:rsidR="00AF73DF" w:rsidRDefault="00AF73DF" w:rsidP="00AF73DF">
            <w:pPr>
              <w:rPr>
                <w:position w:val="-6"/>
                <w:sz w:val="18"/>
                <w:lang w:val="en-US"/>
              </w:rPr>
            </w:pPr>
            <w:r>
              <w:rPr>
                <w:position w:val="-6"/>
                <w:sz w:val="18"/>
                <w:lang w:val="en-US"/>
              </w:rPr>
              <w:t xml:space="preserve">C.U.I./Cod FISCAL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AF73DF" w:rsidRDefault="00AF73DF" w:rsidP="00AF73DF">
            <w:pPr>
              <w:rPr>
                <w:position w:val="-6"/>
                <w:sz w:val="18"/>
                <w:lang w:val="en-US"/>
              </w:rPr>
            </w:pPr>
            <w:r>
              <w:rPr>
                <w:position w:val="-6"/>
                <w:sz w:val="18"/>
                <w:lang w:val="en-US"/>
              </w:rPr>
              <w:t xml:space="preserve">Cod statistic 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AF73DF" w:rsidRDefault="00AF73DF" w:rsidP="00AF73DF">
            <w:pPr>
              <w:pStyle w:val="BodyText"/>
              <w:spacing w:line="228" w:lineRule="auto"/>
              <w:rPr>
                <w:sz w:val="10"/>
              </w:rPr>
            </w:pPr>
            <w:r>
              <w:t>Denumire…………………………………………………………………………………………………….………………………………………………………………</w:t>
            </w:r>
          </w:p>
          <w:p w:rsidR="00AF73DF" w:rsidRDefault="00AF73DF" w:rsidP="00AF73DF">
            <w:pPr>
              <w:spacing w:before="40" w:line="216" w:lineRule="auto"/>
              <w:rPr>
                <w:sz w:val="18"/>
              </w:rPr>
            </w:pPr>
            <w:r>
              <w:rPr>
                <w:sz w:val="18"/>
              </w:rPr>
              <w:t>Localitate…………….………………………………………….Cod SIRUTA*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AF73DF" w:rsidRPr="00AC2DC1" w:rsidRDefault="00AF73DF" w:rsidP="00AF73DF">
            <w:pPr>
              <w:spacing w:line="216" w:lineRule="auto"/>
              <w:rPr>
                <w:sz w:val="18"/>
                <w:lang w:val="en-US"/>
              </w:rPr>
            </w:pPr>
            <w:r w:rsidRPr="00AC2DC1">
              <w:rPr>
                <w:sz w:val="18"/>
                <w:lang w:val="en-US"/>
              </w:rPr>
              <w:t>Strada………………………………………………………Nr. ……Bl………Sc</w:t>
            </w:r>
            <w:proofErr w:type="gramStart"/>
            <w:r w:rsidRPr="00AC2DC1">
              <w:rPr>
                <w:sz w:val="18"/>
                <w:lang w:val="en-US"/>
              </w:rPr>
              <w:t>….Ap</w:t>
            </w:r>
            <w:proofErr w:type="gramEnd"/>
            <w:r w:rsidRPr="00AC2DC1">
              <w:rPr>
                <w:sz w:val="18"/>
                <w:lang w:val="en-US"/>
              </w:rPr>
              <w:t>……</w:t>
            </w:r>
          </w:p>
          <w:p w:rsidR="00AF73DF" w:rsidRPr="00AC2DC1" w:rsidRDefault="00AF73DF" w:rsidP="00AF73DF">
            <w:pPr>
              <w:spacing w:line="216" w:lineRule="auto"/>
              <w:rPr>
                <w:position w:val="-6"/>
                <w:sz w:val="18"/>
                <w:lang w:val="en-US"/>
              </w:rPr>
            </w:pPr>
            <w:r w:rsidRPr="00AC2DC1">
              <w:rPr>
                <w:sz w:val="18"/>
                <w:lang w:val="en-US"/>
              </w:rPr>
              <w:t xml:space="preserve">Judeţul…………………………………………………………………..Cod SIRUTA*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AF73DF" w:rsidRPr="00560FB0" w:rsidRDefault="00AF73DF" w:rsidP="00AF73DF">
            <w:pPr>
              <w:spacing w:line="216" w:lineRule="auto"/>
              <w:rPr>
                <w:position w:val="-6"/>
                <w:lang w:val="fr-FR"/>
              </w:rPr>
            </w:pPr>
            <w:r w:rsidRPr="00560FB0">
              <w:rPr>
                <w:position w:val="-6"/>
                <w:sz w:val="18"/>
                <w:lang w:val="fr-FR"/>
              </w:rPr>
              <w:t>Telefon………</w:t>
            </w:r>
            <w:proofErr w:type="gramStart"/>
            <w:r w:rsidRPr="00560FB0">
              <w:rPr>
                <w:position w:val="-6"/>
                <w:sz w:val="18"/>
                <w:lang w:val="fr-FR"/>
              </w:rPr>
              <w:t>…….</w:t>
            </w:r>
            <w:proofErr w:type="gramEnd"/>
            <w:r w:rsidRPr="00560FB0">
              <w:rPr>
                <w:position w:val="-6"/>
                <w:sz w:val="18"/>
                <w:lang w:val="fr-FR"/>
              </w:rPr>
              <w:t>.E-mail…………………</w:t>
            </w:r>
            <w:r w:rsidRPr="00560FB0">
              <w:rPr>
                <w:position w:val="-6"/>
                <w:lang w:val="fr-FR"/>
              </w:rPr>
              <w:t>Web:……………</w:t>
            </w:r>
          </w:p>
          <w:p w:rsidR="00AF73DF" w:rsidRPr="002B7EA5" w:rsidRDefault="00AF73DF" w:rsidP="00AF73DF">
            <w:pPr>
              <w:spacing w:line="216" w:lineRule="auto"/>
              <w:rPr>
                <w:position w:val="-6"/>
                <w:lang w:val="it-IT"/>
              </w:rPr>
            </w:pPr>
            <w:r w:rsidRPr="00AC2DC1">
              <w:rPr>
                <w:lang w:val="it-IT"/>
              </w:rPr>
              <w:t>Activitatea principal</w:t>
            </w:r>
            <w:r>
              <w:sym w:font="Times New Roman" w:char="0103"/>
            </w:r>
            <w:r w:rsidRPr="00AC2DC1">
              <w:rPr>
                <w:lang w:val="it-IT"/>
              </w:rPr>
              <w:t>…………………………………………………………………. .…………………………………………………………..</w:t>
            </w:r>
            <w:r w:rsidRPr="002B7EA5">
              <w:rPr>
                <w:lang w:val="it-IT"/>
              </w:rPr>
              <w:t xml:space="preserve">CAEN </w:t>
            </w:r>
            <w:r>
              <w:rPr>
                <w:lang w:val="it-IT"/>
              </w:rPr>
              <w:t>Rev.2</w:t>
            </w:r>
            <w:r w:rsidRPr="002B7EA5">
              <w:rPr>
                <w:lang w:val="it-IT"/>
              </w:rPr>
              <w:t xml:space="preserve"> </w:t>
            </w:r>
            <w:r>
              <w:rPr>
                <w:spacing w:val="-4"/>
                <w:position w:val="-6"/>
                <w:lang w:val="en-US"/>
              </w:rPr>
              <w:sym w:font="Courier New" w:char="251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18"/>
            </w:r>
          </w:p>
          <w:p w:rsidR="00AF73DF" w:rsidRPr="002B7EA5" w:rsidRDefault="00AF73DF" w:rsidP="00AF73DF">
            <w:pPr>
              <w:spacing w:line="204" w:lineRule="auto"/>
              <w:rPr>
                <w:spacing w:val="-4"/>
                <w:position w:val="-6"/>
                <w:sz w:val="18"/>
                <w:lang w:val="it-IT"/>
              </w:rPr>
            </w:pPr>
          </w:p>
          <w:p w:rsidR="00AF73DF" w:rsidRDefault="00AF73DF" w:rsidP="00AF73DF">
            <w:pPr>
              <w:spacing w:line="204" w:lineRule="auto"/>
              <w:rPr>
                <w:position w:val="-6"/>
                <w:sz w:val="16"/>
                <w:lang w:val="fr-FR"/>
              </w:rPr>
            </w:pPr>
            <w:r>
              <w:rPr>
                <w:position w:val="-6"/>
                <w:sz w:val="16"/>
                <w:lang w:val="fr-FR"/>
              </w:rPr>
              <w:t>* Nu se completează de către unitate</w:t>
            </w:r>
          </w:p>
          <w:p w:rsidR="0014403A" w:rsidRDefault="0014403A" w:rsidP="0014403A">
            <w:pPr>
              <w:spacing w:line="204" w:lineRule="auto"/>
              <w:rPr>
                <w:sz w:val="18"/>
              </w:rPr>
            </w:pPr>
          </w:p>
        </w:tc>
        <w:tc>
          <w:tcPr>
            <w:tcW w:w="7316" w:type="dxa"/>
          </w:tcPr>
          <w:p w:rsidR="0014403A" w:rsidRDefault="0014403A" w:rsidP="0014403A">
            <w:pPr>
              <w:rPr>
                <w:position w:val="-6"/>
                <w:sz w:val="18"/>
                <w:lang w:val="en-US"/>
              </w:rPr>
            </w:pPr>
          </w:p>
          <w:p w:rsidR="0014403A" w:rsidRDefault="0014403A" w:rsidP="0014403A">
            <w:pPr>
              <w:rPr>
                <w:position w:val="-6"/>
                <w:sz w:val="18"/>
                <w:lang w:val="en-US"/>
              </w:rPr>
            </w:pPr>
            <w:r>
              <w:rPr>
                <w:position w:val="-6"/>
                <w:sz w:val="18"/>
                <w:lang w:val="en-US"/>
              </w:rPr>
              <w:t xml:space="preserve">C.U.I./Cod FISCAL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14403A" w:rsidRDefault="0014403A" w:rsidP="0014403A">
            <w:pPr>
              <w:rPr>
                <w:position w:val="-6"/>
                <w:sz w:val="18"/>
                <w:lang w:val="en-US"/>
              </w:rPr>
            </w:pPr>
            <w:r>
              <w:rPr>
                <w:position w:val="-6"/>
                <w:sz w:val="18"/>
                <w:lang w:val="en-US"/>
              </w:rPr>
              <w:t xml:space="preserve">Cod statistic 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14403A" w:rsidRDefault="0014403A" w:rsidP="0014403A">
            <w:pPr>
              <w:pStyle w:val="BodyText"/>
              <w:spacing w:line="228" w:lineRule="auto"/>
              <w:rPr>
                <w:sz w:val="10"/>
              </w:rPr>
            </w:pPr>
            <w:r>
              <w:t>Denumire…………………………………………………………………………………………………….………………………………………………………………</w:t>
            </w:r>
          </w:p>
          <w:p w:rsidR="0014403A" w:rsidRDefault="0014403A" w:rsidP="0014403A">
            <w:pPr>
              <w:spacing w:before="40" w:line="216" w:lineRule="auto"/>
              <w:rPr>
                <w:sz w:val="18"/>
              </w:rPr>
            </w:pPr>
            <w:r>
              <w:rPr>
                <w:sz w:val="18"/>
              </w:rPr>
              <w:t>Localitate…………….………………………………………….Cod SIRUTA*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14403A" w:rsidRPr="00AC2DC1" w:rsidRDefault="0014403A" w:rsidP="0014403A">
            <w:pPr>
              <w:spacing w:line="216" w:lineRule="auto"/>
              <w:rPr>
                <w:sz w:val="18"/>
                <w:lang w:val="en-US"/>
              </w:rPr>
            </w:pPr>
            <w:r w:rsidRPr="00AC2DC1">
              <w:rPr>
                <w:sz w:val="18"/>
                <w:lang w:val="en-US"/>
              </w:rPr>
              <w:t>Strada………………………………………………………Nr. ……Bl………Sc</w:t>
            </w:r>
            <w:proofErr w:type="gramStart"/>
            <w:r w:rsidRPr="00AC2DC1">
              <w:rPr>
                <w:sz w:val="18"/>
                <w:lang w:val="en-US"/>
              </w:rPr>
              <w:t>….Ap</w:t>
            </w:r>
            <w:proofErr w:type="gramEnd"/>
            <w:r w:rsidRPr="00AC2DC1">
              <w:rPr>
                <w:sz w:val="18"/>
                <w:lang w:val="en-US"/>
              </w:rPr>
              <w:t>……</w:t>
            </w:r>
          </w:p>
          <w:p w:rsidR="0014403A" w:rsidRPr="00AC2DC1" w:rsidRDefault="0014403A" w:rsidP="0014403A">
            <w:pPr>
              <w:spacing w:line="216" w:lineRule="auto"/>
              <w:rPr>
                <w:position w:val="-6"/>
                <w:sz w:val="18"/>
                <w:lang w:val="en-US"/>
              </w:rPr>
            </w:pPr>
            <w:r w:rsidRPr="00AC2DC1">
              <w:rPr>
                <w:sz w:val="18"/>
                <w:lang w:val="en-US"/>
              </w:rPr>
              <w:t xml:space="preserve">Judeţul…………………………………………………………………..Cod SIRUTA* </w:t>
            </w:r>
            <w:r>
              <w:rPr>
                <w:position w:val="-6"/>
                <w:sz w:val="18"/>
                <w:lang w:val="en-US"/>
              </w:rPr>
              <w:sym w:font="Courier New" w:char="251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34"/>
            </w:r>
            <w:r>
              <w:rPr>
                <w:position w:val="-6"/>
                <w:sz w:val="18"/>
                <w:lang w:val="en-US"/>
              </w:rPr>
              <w:sym w:font="Courier New" w:char="2500"/>
            </w:r>
            <w:r>
              <w:rPr>
                <w:position w:val="-6"/>
                <w:sz w:val="18"/>
                <w:lang w:val="en-US"/>
              </w:rPr>
              <w:sym w:font="Courier New" w:char="2518"/>
            </w:r>
          </w:p>
          <w:p w:rsidR="0014403A" w:rsidRPr="00560FB0" w:rsidRDefault="0014403A" w:rsidP="0014403A">
            <w:pPr>
              <w:spacing w:line="216" w:lineRule="auto"/>
              <w:rPr>
                <w:position w:val="-6"/>
                <w:lang w:val="fr-FR"/>
              </w:rPr>
            </w:pPr>
            <w:r w:rsidRPr="00560FB0">
              <w:rPr>
                <w:position w:val="-6"/>
                <w:sz w:val="18"/>
                <w:lang w:val="fr-FR"/>
              </w:rPr>
              <w:t>Telefon………</w:t>
            </w:r>
            <w:proofErr w:type="gramStart"/>
            <w:r w:rsidRPr="00560FB0">
              <w:rPr>
                <w:position w:val="-6"/>
                <w:sz w:val="18"/>
                <w:lang w:val="fr-FR"/>
              </w:rPr>
              <w:t>…….</w:t>
            </w:r>
            <w:proofErr w:type="gramEnd"/>
            <w:r w:rsidRPr="00560FB0">
              <w:rPr>
                <w:position w:val="-6"/>
                <w:sz w:val="18"/>
                <w:lang w:val="fr-FR"/>
              </w:rPr>
              <w:t>.E-mail…………………</w:t>
            </w:r>
            <w:r w:rsidRPr="00560FB0">
              <w:rPr>
                <w:position w:val="-6"/>
                <w:lang w:val="fr-FR"/>
              </w:rPr>
              <w:t>Web:……………</w:t>
            </w:r>
          </w:p>
          <w:p w:rsidR="0014403A" w:rsidRPr="002B7EA5" w:rsidRDefault="0014403A" w:rsidP="0014403A">
            <w:pPr>
              <w:spacing w:line="216" w:lineRule="auto"/>
              <w:rPr>
                <w:position w:val="-6"/>
                <w:lang w:val="it-IT"/>
              </w:rPr>
            </w:pPr>
            <w:r w:rsidRPr="00AC2DC1">
              <w:rPr>
                <w:lang w:val="it-IT"/>
              </w:rPr>
              <w:t>Activitatea principal</w:t>
            </w:r>
            <w:r>
              <w:sym w:font="Times New Roman" w:char="0103"/>
            </w:r>
            <w:r w:rsidRPr="00AC2DC1">
              <w:rPr>
                <w:lang w:val="it-IT"/>
              </w:rPr>
              <w:t>…………………………………………………………………. .…………………………………………………………..</w:t>
            </w:r>
            <w:r w:rsidRPr="002B7EA5">
              <w:rPr>
                <w:lang w:val="it-IT"/>
              </w:rPr>
              <w:t xml:space="preserve">CAEN </w:t>
            </w:r>
            <w:r>
              <w:rPr>
                <w:lang w:val="it-IT"/>
              </w:rPr>
              <w:t>Rev.2</w:t>
            </w:r>
            <w:r w:rsidRPr="002B7EA5">
              <w:rPr>
                <w:lang w:val="it-IT"/>
              </w:rPr>
              <w:t xml:space="preserve"> </w:t>
            </w:r>
            <w:r>
              <w:rPr>
                <w:spacing w:val="-4"/>
                <w:position w:val="-6"/>
                <w:lang w:val="en-US"/>
              </w:rPr>
              <w:sym w:font="Courier New" w:char="251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34"/>
            </w:r>
            <w:r>
              <w:rPr>
                <w:spacing w:val="-4"/>
                <w:position w:val="-6"/>
                <w:lang w:val="en-US"/>
              </w:rPr>
              <w:sym w:font="Courier New" w:char="2500"/>
            </w:r>
            <w:r>
              <w:rPr>
                <w:spacing w:val="-4"/>
                <w:position w:val="-6"/>
                <w:lang w:val="en-US"/>
              </w:rPr>
              <w:sym w:font="Courier New" w:char="2518"/>
            </w:r>
          </w:p>
          <w:p w:rsidR="0014403A" w:rsidRPr="002B7EA5" w:rsidRDefault="0014403A" w:rsidP="0014403A">
            <w:pPr>
              <w:spacing w:line="204" w:lineRule="auto"/>
              <w:rPr>
                <w:spacing w:val="-4"/>
                <w:position w:val="-6"/>
                <w:sz w:val="18"/>
                <w:lang w:val="it-IT"/>
              </w:rPr>
            </w:pPr>
          </w:p>
          <w:p w:rsidR="0014403A" w:rsidRDefault="0014403A" w:rsidP="0014403A">
            <w:pPr>
              <w:spacing w:line="204" w:lineRule="auto"/>
              <w:rPr>
                <w:position w:val="-6"/>
                <w:sz w:val="16"/>
                <w:lang w:val="fr-FR"/>
              </w:rPr>
            </w:pPr>
            <w:r>
              <w:rPr>
                <w:position w:val="-6"/>
                <w:sz w:val="16"/>
                <w:lang w:val="fr-FR"/>
              </w:rPr>
              <w:t>* Nu se completează de către unitate</w:t>
            </w:r>
          </w:p>
          <w:p w:rsidR="0014403A" w:rsidRPr="00EF50F3" w:rsidRDefault="0014403A" w:rsidP="0014403A">
            <w:pPr>
              <w:spacing w:line="204" w:lineRule="auto"/>
              <w:rPr>
                <w:sz w:val="16"/>
                <w:szCs w:val="16"/>
              </w:rPr>
            </w:pPr>
          </w:p>
        </w:tc>
      </w:tr>
      <w:tr w:rsidR="00824B8B" w:rsidTr="0014403A">
        <w:tc>
          <w:tcPr>
            <w:tcW w:w="151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403A" w:rsidRDefault="0014403A" w:rsidP="0014403A">
            <w:pPr>
              <w:spacing w:line="228" w:lineRule="auto"/>
              <w:jc w:val="both"/>
              <w:rPr>
                <w:spacing w:val="-8"/>
                <w:sz w:val="17"/>
              </w:rPr>
            </w:pPr>
            <w:r>
              <w:rPr>
                <w:spacing w:val="-8"/>
                <w:sz w:val="17"/>
              </w:rPr>
              <w:t>Activitatea principală exercitată (clasa CAEN Rev.2)  se determină potrivit Clasificării Activit</w:t>
            </w:r>
            <w:r>
              <w:rPr>
                <w:spacing w:val="-8"/>
                <w:sz w:val="16"/>
              </w:rPr>
              <w:sym w:font="Times New Roman" w:char="0103"/>
            </w:r>
            <w:r>
              <w:rPr>
                <w:spacing w:val="-8"/>
                <w:sz w:val="16"/>
              </w:rPr>
              <w:sym w:font="Times New Roman" w:char="0163"/>
            </w:r>
            <w:r>
              <w:rPr>
                <w:spacing w:val="-8"/>
                <w:sz w:val="17"/>
              </w:rPr>
              <w:t>ilor din Economia Na</w:t>
            </w:r>
            <w:r>
              <w:rPr>
                <w:spacing w:val="-8"/>
                <w:sz w:val="16"/>
              </w:rPr>
              <w:sym w:font="Times New Roman" w:char="0163"/>
            </w:r>
            <w:r>
              <w:rPr>
                <w:spacing w:val="-8"/>
                <w:sz w:val="17"/>
              </w:rPr>
              <w:t>ional</w:t>
            </w:r>
            <w:r>
              <w:rPr>
                <w:spacing w:val="-8"/>
                <w:sz w:val="16"/>
              </w:rPr>
              <w:sym w:font="Times New Roman" w:char="0103"/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8"/>
                <w:sz w:val="17"/>
              </w:rPr>
              <w:t>aprobat</w:t>
            </w:r>
            <w:r>
              <w:rPr>
                <w:spacing w:val="-8"/>
                <w:sz w:val="16"/>
              </w:rPr>
              <w:sym w:font="Times New Roman" w:char="0103"/>
            </w:r>
            <w:r>
              <w:rPr>
                <w:spacing w:val="-8"/>
                <w:sz w:val="17"/>
              </w:rPr>
              <w:t xml:space="preserve"> prin H.G. Nr. 656/6.10.1997, cu  modificările şi completările ulterioare, Ordinul  Preşedintelui INS nr.337/2007 privind actualizarea Clasificărilor activităţilor din economia naţionalã (CAEN)</w:t>
            </w:r>
          </w:p>
          <w:p w:rsidR="00824B8B" w:rsidRPr="002C6251" w:rsidRDefault="00824B8B">
            <w:pPr>
              <w:spacing w:line="228" w:lineRule="auto"/>
              <w:jc w:val="both"/>
              <w:rPr>
                <w:sz w:val="17"/>
              </w:rPr>
            </w:pPr>
          </w:p>
        </w:tc>
      </w:tr>
    </w:tbl>
    <w:p w:rsidR="0014403A" w:rsidRDefault="0014403A">
      <w:pPr>
        <w:jc w:val="center"/>
        <w:rPr>
          <w:b/>
          <w:lang w:val="pt-BR"/>
        </w:rPr>
      </w:pPr>
    </w:p>
    <w:p w:rsidR="006250B2" w:rsidRDefault="006250B2">
      <w:pPr>
        <w:jc w:val="center"/>
        <w:rPr>
          <w:b/>
          <w:lang w:val="pt-BR"/>
        </w:rPr>
      </w:pPr>
    </w:p>
    <w:p w:rsidR="006250B2" w:rsidRDefault="006250B2">
      <w:pPr>
        <w:jc w:val="center"/>
        <w:rPr>
          <w:b/>
          <w:lang w:val="pt-BR"/>
        </w:rPr>
      </w:pPr>
    </w:p>
    <w:p w:rsidR="00E86C8B" w:rsidRDefault="00E86C8B">
      <w:pPr>
        <w:jc w:val="center"/>
        <w:rPr>
          <w:b/>
          <w:lang w:val="pt-BR"/>
        </w:rPr>
      </w:pPr>
    </w:p>
    <w:p w:rsidR="006250B2" w:rsidRDefault="006250B2">
      <w:pPr>
        <w:jc w:val="center"/>
        <w:rPr>
          <w:b/>
          <w:lang w:val="pt-BR"/>
        </w:rPr>
      </w:pPr>
    </w:p>
    <w:p w:rsidR="00824B8B" w:rsidRPr="00CE5AB6" w:rsidRDefault="00824B8B">
      <w:pPr>
        <w:jc w:val="center"/>
        <w:rPr>
          <w:b/>
          <w:lang w:val="pt-BR"/>
        </w:rPr>
      </w:pPr>
      <w:r w:rsidRPr="00CE5AB6">
        <w:rPr>
          <w:b/>
          <w:lang w:val="pt-BR"/>
        </w:rPr>
        <w:t>II.</w:t>
      </w:r>
      <w:r w:rsidRPr="00CE5AB6">
        <w:rPr>
          <w:lang w:val="pt-BR"/>
        </w:rPr>
        <w:t xml:space="preserve"> </w:t>
      </w:r>
      <w:r w:rsidRPr="00CE5AB6">
        <w:rPr>
          <w:b/>
          <w:lang w:val="pt-BR"/>
        </w:rPr>
        <w:t>CARACTERISTICI GENERALE</w:t>
      </w:r>
    </w:p>
    <w:p w:rsidR="00A5798E" w:rsidRPr="00295D69" w:rsidRDefault="00A5798E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lang w:val="pt-BR"/>
        </w:rPr>
      </w:pP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sz w:val="19"/>
          <w:lang w:val="pt-BR"/>
        </w:rPr>
      </w:pPr>
    </w:p>
    <w:p w:rsidR="00824B8B" w:rsidRPr="00CE5AB6" w:rsidRDefault="00824B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sz w:val="19"/>
          <w:lang w:val="pt-BR"/>
        </w:rPr>
      </w:pPr>
      <w:r w:rsidRPr="00CE5AB6">
        <w:rPr>
          <w:b/>
          <w:sz w:val="19"/>
          <w:lang w:val="pt-BR"/>
        </w:rPr>
        <w:t>1. Informa</w:t>
      </w:r>
      <w:r>
        <w:rPr>
          <w:b/>
          <w:sz w:val="18"/>
          <w:lang w:val="en-US"/>
        </w:rPr>
        <w:sym w:font="Times New Roman" w:char="0163"/>
      </w:r>
      <w:r w:rsidRPr="00CE5AB6">
        <w:rPr>
          <w:b/>
          <w:sz w:val="19"/>
          <w:lang w:val="pt-BR"/>
        </w:rPr>
        <w:t>ii privind exerci</w:t>
      </w:r>
      <w:r>
        <w:rPr>
          <w:b/>
          <w:sz w:val="18"/>
          <w:lang w:val="en-US"/>
        </w:rPr>
        <w:sym w:font="Times New Roman" w:char="0163"/>
      </w:r>
      <w:r w:rsidRPr="00CE5AB6">
        <w:rPr>
          <w:b/>
          <w:sz w:val="19"/>
          <w:lang w:val="pt-BR"/>
        </w:rPr>
        <w:t xml:space="preserve">iul financiar </w:t>
      </w:r>
      <w:r>
        <w:rPr>
          <w:b/>
          <w:sz w:val="18"/>
          <w:lang w:val="en-US"/>
        </w:rPr>
        <w:sym w:font="Times New Roman" w:char="00EE"/>
      </w:r>
      <w:r w:rsidRPr="00CE5AB6">
        <w:rPr>
          <w:b/>
          <w:sz w:val="19"/>
          <w:lang w:val="pt-BR"/>
        </w:rPr>
        <w:t xml:space="preserve">ncheiat pentru anul </w:t>
      </w:r>
      <w:r w:rsidR="000A1914">
        <w:rPr>
          <w:b/>
          <w:sz w:val="19"/>
          <w:lang w:val="pt-BR"/>
        </w:rPr>
        <w:t>20</w:t>
      </w:r>
      <w:r w:rsidR="0014403A">
        <w:rPr>
          <w:b/>
          <w:sz w:val="19"/>
          <w:lang w:val="pt-BR"/>
        </w:rPr>
        <w:t>2</w:t>
      </w:r>
      <w:r w:rsidR="00336203">
        <w:rPr>
          <w:b/>
          <w:sz w:val="19"/>
          <w:lang w:val="pt-BR"/>
        </w:rPr>
        <w:t>3</w:t>
      </w: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19"/>
          <w:lang w:val="pt-BR"/>
        </w:rPr>
      </w:pP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19"/>
          <w:lang w:val="pt-BR"/>
        </w:rPr>
      </w:pPr>
    </w:p>
    <w:p w:rsidR="00824B8B" w:rsidRPr="00CE5AB6" w:rsidRDefault="00824B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19"/>
          <w:lang w:val="pt-BR"/>
        </w:rPr>
      </w:pPr>
      <w:r w:rsidRPr="00CE5AB6">
        <w:rPr>
          <w:sz w:val="19"/>
          <w:lang w:val="pt-BR"/>
        </w:rPr>
        <w:t>1.1. Durata (efectiv</w:t>
      </w:r>
      <w:r>
        <w:rPr>
          <w:sz w:val="18"/>
          <w:lang w:val="en-US"/>
        </w:rPr>
        <w:sym w:font="Times New Roman" w:char="0103"/>
      </w:r>
      <w:r w:rsidRPr="00CE5AB6">
        <w:rPr>
          <w:sz w:val="19"/>
          <w:lang w:val="pt-BR"/>
        </w:rPr>
        <w:t xml:space="preserve"> de func</w:t>
      </w:r>
      <w:r>
        <w:rPr>
          <w:sz w:val="18"/>
          <w:lang w:val="en-US"/>
        </w:rPr>
        <w:sym w:font="Times New Roman" w:char="0163"/>
      </w:r>
      <w:r w:rsidRPr="00CE5AB6">
        <w:rPr>
          <w:sz w:val="19"/>
          <w:lang w:val="pt-BR"/>
        </w:rPr>
        <w:t xml:space="preserve">ionare) </w:t>
      </w:r>
      <w:r>
        <w:rPr>
          <w:sz w:val="18"/>
          <w:lang w:val="en-US"/>
        </w:rPr>
        <w:sym w:font="Times New Roman" w:char="00EE"/>
      </w:r>
      <w:r w:rsidRPr="00CE5AB6">
        <w:rPr>
          <w:sz w:val="19"/>
          <w:lang w:val="pt-BR"/>
        </w:rPr>
        <w:t>n cursul exerci</w:t>
      </w:r>
      <w:r>
        <w:rPr>
          <w:sz w:val="18"/>
          <w:lang w:val="en-US"/>
        </w:rPr>
        <w:sym w:font="Times New Roman" w:char="0163"/>
      </w:r>
      <w:r w:rsidRPr="00CE5AB6">
        <w:rPr>
          <w:sz w:val="19"/>
          <w:lang w:val="pt-BR"/>
        </w:rPr>
        <w:t>iului financiar</w:t>
      </w:r>
      <w:r w:rsidRPr="00CE5AB6">
        <w:rPr>
          <w:sz w:val="19"/>
          <w:lang w:val="pt-BR"/>
        </w:rPr>
        <w:tab/>
        <w:t>- num</w:t>
      </w:r>
      <w:r>
        <w:rPr>
          <w:sz w:val="18"/>
          <w:lang w:val="en-US"/>
        </w:rPr>
        <w:sym w:font="Times New Roman" w:char="0103"/>
      </w:r>
      <w:r w:rsidRPr="00CE5AB6">
        <w:rPr>
          <w:sz w:val="19"/>
          <w:lang w:val="pt-BR"/>
        </w:rPr>
        <w:t xml:space="preserve">r de luni       DUR  </w:t>
      </w:r>
      <w:r>
        <w:rPr>
          <w:sz w:val="18"/>
        </w:rPr>
        <w:sym w:font="Courier New" w:char="2514"/>
      </w:r>
      <w:r>
        <w:rPr>
          <w:sz w:val="18"/>
        </w:rPr>
        <w:sym w:font="Courier New" w:char="2500"/>
      </w:r>
      <w:r>
        <w:rPr>
          <w:sz w:val="18"/>
        </w:rPr>
        <w:sym w:font="Courier New" w:char="2534"/>
      </w:r>
      <w:r>
        <w:rPr>
          <w:sz w:val="18"/>
        </w:rPr>
        <w:sym w:font="Courier New" w:char="2500"/>
      </w:r>
      <w:r>
        <w:rPr>
          <w:sz w:val="18"/>
        </w:rPr>
        <w:sym w:font="Courier New" w:char="2518"/>
      </w:r>
      <w:r w:rsidR="00AF7325">
        <w:rPr>
          <w:sz w:val="19"/>
          <w:lang w:val="pt-BR"/>
        </w:rPr>
        <w:t>20</w:t>
      </w:r>
      <w:r w:rsidR="0014403A">
        <w:rPr>
          <w:sz w:val="19"/>
          <w:lang w:val="pt-BR"/>
        </w:rPr>
        <w:t>2</w:t>
      </w:r>
      <w:r w:rsidR="00336203">
        <w:rPr>
          <w:sz w:val="19"/>
          <w:lang w:val="pt-BR"/>
        </w:rPr>
        <w:t>3</w:t>
      </w:r>
    </w:p>
    <w:p w:rsidR="00824B8B" w:rsidRPr="00CE5AB6" w:rsidRDefault="00824B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6"/>
          <w:lang w:val="pt-BR"/>
        </w:rPr>
      </w:pPr>
      <w:r w:rsidRPr="00CE5AB6">
        <w:rPr>
          <w:sz w:val="12"/>
          <w:lang w:val="pt-BR"/>
        </w:rPr>
        <w:t xml:space="preserve">                     </w:t>
      </w: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19"/>
          <w:lang w:val="pt-BR"/>
        </w:rPr>
      </w:pP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sz w:val="19"/>
          <w:lang w:val="pt-BR"/>
        </w:rPr>
      </w:pPr>
    </w:p>
    <w:p w:rsidR="00824B8B" w:rsidRPr="00CE5AB6" w:rsidRDefault="00824B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lang w:val="pt-BR"/>
        </w:rPr>
      </w:pPr>
      <w:r w:rsidRPr="00CE5AB6">
        <w:rPr>
          <w:sz w:val="19"/>
          <w:lang w:val="pt-BR"/>
        </w:rPr>
        <w:t xml:space="preserve">1.2. Luna de </w:t>
      </w:r>
      <w:r>
        <w:rPr>
          <w:sz w:val="18"/>
          <w:lang w:val="en-US"/>
        </w:rPr>
        <w:sym w:font="Times New Roman" w:char="00EE"/>
      </w:r>
      <w:r w:rsidRPr="00CE5AB6">
        <w:rPr>
          <w:sz w:val="19"/>
          <w:lang w:val="pt-BR"/>
        </w:rPr>
        <w:t>nceput a exerci</w:t>
      </w:r>
      <w:r>
        <w:rPr>
          <w:sz w:val="18"/>
          <w:lang w:val="en-US"/>
        </w:rPr>
        <w:sym w:font="Times New Roman" w:char="0163"/>
      </w:r>
      <w:r w:rsidRPr="00CE5AB6">
        <w:rPr>
          <w:sz w:val="19"/>
          <w:lang w:val="pt-BR"/>
        </w:rPr>
        <w:t xml:space="preserve">iului       LIE </w:t>
      </w:r>
      <w:r>
        <w:rPr>
          <w:sz w:val="18"/>
        </w:rPr>
        <w:sym w:font="Courier New" w:char="2514"/>
      </w:r>
      <w:r>
        <w:rPr>
          <w:sz w:val="18"/>
        </w:rPr>
        <w:sym w:font="Courier New" w:char="2500"/>
      </w:r>
      <w:r>
        <w:rPr>
          <w:sz w:val="18"/>
        </w:rPr>
        <w:sym w:font="Courier New" w:char="2534"/>
      </w:r>
      <w:r>
        <w:rPr>
          <w:sz w:val="18"/>
        </w:rPr>
        <w:sym w:font="Courier New" w:char="2500"/>
      </w:r>
      <w:r>
        <w:rPr>
          <w:sz w:val="18"/>
        </w:rPr>
        <w:sym w:font="Courier New" w:char="2518"/>
      </w:r>
      <w:r w:rsidR="00AF7325">
        <w:rPr>
          <w:sz w:val="19"/>
          <w:lang w:val="pt-BR"/>
        </w:rPr>
        <w:t>20</w:t>
      </w:r>
      <w:r w:rsidR="006154C1">
        <w:rPr>
          <w:sz w:val="19"/>
          <w:lang w:val="pt-BR"/>
        </w:rPr>
        <w:t>2</w:t>
      </w:r>
      <w:r w:rsidR="00336203">
        <w:rPr>
          <w:sz w:val="19"/>
          <w:lang w:val="pt-BR"/>
        </w:rPr>
        <w:t>3</w:t>
      </w:r>
      <w:r w:rsidRPr="00CE5AB6">
        <w:rPr>
          <w:sz w:val="19"/>
          <w:lang w:val="pt-BR"/>
        </w:rPr>
        <w:t xml:space="preserve">                 1.3 Luna de sf</w:t>
      </w:r>
      <w:r>
        <w:rPr>
          <w:sz w:val="18"/>
          <w:lang w:val="en-US"/>
        </w:rPr>
        <w:sym w:font="Times New Roman" w:char="00E2"/>
      </w:r>
      <w:r w:rsidRPr="00CE5AB6">
        <w:rPr>
          <w:sz w:val="19"/>
          <w:lang w:val="pt-BR"/>
        </w:rPr>
        <w:t>r</w:t>
      </w:r>
      <w:r>
        <w:rPr>
          <w:sz w:val="18"/>
          <w:lang w:val="en-US"/>
        </w:rPr>
        <w:sym w:font="Times New Roman" w:char="015F"/>
      </w:r>
      <w:r w:rsidRPr="00CE5AB6">
        <w:rPr>
          <w:sz w:val="19"/>
          <w:lang w:val="pt-BR"/>
        </w:rPr>
        <w:t>it a exerci</w:t>
      </w:r>
      <w:r>
        <w:rPr>
          <w:sz w:val="18"/>
          <w:lang w:val="en-US"/>
        </w:rPr>
        <w:sym w:font="Times New Roman" w:char="0163"/>
      </w:r>
      <w:r w:rsidRPr="00CE5AB6">
        <w:rPr>
          <w:sz w:val="19"/>
          <w:lang w:val="pt-BR"/>
        </w:rPr>
        <w:t xml:space="preserve">iului       LSFE </w:t>
      </w:r>
      <w:r>
        <w:rPr>
          <w:sz w:val="18"/>
        </w:rPr>
        <w:sym w:font="Courier New" w:char="2514"/>
      </w:r>
      <w:r>
        <w:rPr>
          <w:sz w:val="18"/>
        </w:rPr>
        <w:sym w:font="Courier New" w:char="2500"/>
      </w:r>
      <w:r>
        <w:rPr>
          <w:sz w:val="18"/>
        </w:rPr>
        <w:sym w:font="Courier New" w:char="2534"/>
      </w:r>
      <w:r>
        <w:rPr>
          <w:sz w:val="18"/>
        </w:rPr>
        <w:sym w:font="Courier New" w:char="2500"/>
      </w:r>
      <w:r>
        <w:rPr>
          <w:sz w:val="18"/>
        </w:rPr>
        <w:sym w:font="Courier New" w:char="2518"/>
      </w:r>
      <w:r w:rsidR="00AF7325">
        <w:rPr>
          <w:sz w:val="19"/>
          <w:lang w:val="pt-BR"/>
        </w:rPr>
        <w:t>20</w:t>
      </w:r>
      <w:r w:rsidR="0014403A">
        <w:rPr>
          <w:sz w:val="19"/>
          <w:lang w:val="pt-BR"/>
        </w:rPr>
        <w:t>2</w:t>
      </w:r>
      <w:r w:rsidR="00336203">
        <w:rPr>
          <w:sz w:val="19"/>
          <w:lang w:val="pt-BR"/>
        </w:rPr>
        <w:t>3</w:t>
      </w:r>
    </w:p>
    <w:p w:rsidR="003A782C" w:rsidRDefault="003A782C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52" w:lineRule="auto"/>
        <w:rPr>
          <w:i/>
          <w:sz w:val="17"/>
          <w:lang w:val="pt-BR"/>
        </w:rPr>
      </w:pPr>
    </w:p>
    <w:p w:rsidR="00824B8B" w:rsidRPr="00CE5AB6" w:rsidRDefault="00824B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52" w:lineRule="auto"/>
        <w:rPr>
          <w:i/>
          <w:sz w:val="17"/>
          <w:lang w:val="pt-BR"/>
        </w:rPr>
      </w:pPr>
      <w:r w:rsidRPr="00CE5AB6">
        <w:rPr>
          <w:i/>
          <w:sz w:val="17"/>
          <w:lang w:val="pt-BR"/>
        </w:rPr>
        <w:t xml:space="preserve">CORELAŢIE: pct. 1.1 = pct. 1.3 </w:t>
      </w:r>
      <w:r w:rsidRPr="00CE5AB6">
        <w:rPr>
          <w:b/>
          <w:i/>
          <w:sz w:val="17"/>
          <w:lang w:val="pt-BR"/>
        </w:rPr>
        <w:t>-</w:t>
      </w:r>
      <w:r w:rsidRPr="00CE5AB6">
        <w:rPr>
          <w:i/>
          <w:sz w:val="17"/>
          <w:lang w:val="pt-BR"/>
        </w:rPr>
        <w:t xml:space="preserve"> pct. 1.2 + 1</w:t>
      </w:r>
    </w:p>
    <w:p w:rsidR="003A782C" w:rsidRDefault="003A782C" w:rsidP="003A782C">
      <w:pPr>
        <w:tabs>
          <w:tab w:val="left" w:pos="567"/>
        </w:tabs>
        <w:rPr>
          <w:b/>
          <w:sz w:val="19"/>
          <w:lang w:val="it-IT"/>
        </w:rPr>
      </w:pPr>
    </w:p>
    <w:p w:rsidR="003A782C" w:rsidRDefault="003A782C" w:rsidP="003A782C">
      <w:pPr>
        <w:tabs>
          <w:tab w:val="left" w:pos="567"/>
        </w:tabs>
        <w:rPr>
          <w:b/>
          <w:sz w:val="19"/>
          <w:lang w:val="it-IT"/>
        </w:rPr>
      </w:pPr>
    </w:p>
    <w:p w:rsidR="003A782C" w:rsidRDefault="003A782C" w:rsidP="003A782C">
      <w:pPr>
        <w:tabs>
          <w:tab w:val="left" w:pos="567"/>
        </w:tabs>
        <w:rPr>
          <w:b/>
          <w:sz w:val="19"/>
          <w:lang w:val="it-IT"/>
        </w:rPr>
      </w:pPr>
    </w:p>
    <w:p w:rsidR="003A782C" w:rsidRPr="00AC2DC1" w:rsidRDefault="003A782C" w:rsidP="003A782C">
      <w:pPr>
        <w:tabs>
          <w:tab w:val="left" w:pos="567"/>
        </w:tabs>
        <w:rPr>
          <w:b/>
          <w:sz w:val="19"/>
          <w:vertAlign w:val="superscript"/>
          <w:lang w:val="it-IT"/>
        </w:rPr>
      </w:pPr>
      <w:r>
        <w:rPr>
          <w:b/>
          <w:sz w:val="19"/>
          <w:lang w:val="it-IT"/>
        </w:rPr>
        <w:t xml:space="preserve"> 3</w:t>
      </w:r>
      <w:r w:rsidRPr="00AC2DC1">
        <w:rPr>
          <w:b/>
          <w:sz w:val="19"/>
          <w:lang w:val="it-IT"/>
        </w:rPr>
        <w:t>. Structura capitalului social (dup</w:t>
      </w:r>
      <w:r>
        <w:rPr>
          <w:b/>
          <w:sz w:val="18"/>
        </w:rPr>
        <w:sym w:font="Times New Roman" w:char="0103"/>
      </w:r>
      <w:r w:rsidRPr="00AC2DC1">
        <w:rPr>
          <w:b/>
          <w:sz w:val="19"/>
          <w:lang w:val="it-IT"/>
        </w:rPr>
        <w:t xml:space="preserve"> modul de posesie al acestuia) la 31 decembrie </w:t>
      </w:r>
      <w:r>
        <w:rPr>
          <w:b/>
          <w:sz w:val="19"/>
          <w:lang w:val="it-IT"/>
        </w:rPr>
        <w:t>202</w:t>
      </w:r>
      <w:r w:rsidR="00336203">
        <w:rPr>
          <w:b/>
          <w:sz w:val="19"/>
          <w:lang w:val="it-IT"/>
        </w:rPr>
        <w:t>3</w:t>
      </w:r>
    </w:p>
    <w:p w:rsidR="003A782C" w:rsidRDefault="003A782C" w:rsidP="003A782C">
      <w:pPr>
        <w:numPr>
          <w:ilvl w:val="12"/>
          <w:numId w:val="0"/>
        </w:numPr>
        <w:tabs>
          <w:tab w:val="left" w:pos="567"/>
        </w:tabs>
        <w:rPr>
          <w:sz w:val="19"/>
          <w:lang w:val="it-IT"/>
        </w:rPr>
      </w:pPr>
    </w:p>
    <w:p w:rsidR="003A782C" w:rsidRPr="002B7EA5" w:rsidRDefault="003A782C" w:rsidP="003A782C">
      <w:pPr>
        <w:numPr>
          <w:ilvl w:val="12"/>
          <w:numId w:val="0"/>
        </w:numPr>
        <w:tabs>
          <w:tab w:val="left" w:pos="567"/>
        </w:tabs>
        <w:rPr>
          <w:sz w:val="19"/>
          <w:lang w:val="it-IT"/>
        </w:rPr>
      </w:pPr>
      <w:r w:rsidRPr="002B7EA5">
        <w:rPr>
          <w:sz w:val="19"/>
          <w:lang w:val="it-IT"/>
        </w:rPr>
        <w:t>V</w:t>
      </w:r>
      <w:r>
        <w:rPr>
          <w:sz w:val="18"/>
        </w:rPr>
        <w:sym w:font="Times New Roman" w:char="0103"/>
      </w:r>
      <w:r w:rsidRPr="002B7EA5">
        <w:rPr>
          <w:sz w:val="19"/>
          <w:lang w:val="it-IT"/>
        </w:rPr>
        <w:t xml:space="preserve"> rug</w:t>
      </w:r>
      <w:r>
        <w:rPr>
          <w:sz w:val="18"/>
        </w:rPr>
        <w:sym w:font="Times New Roman" w:char="0103"/>
      </w:r>
      <w:r w:rsidRPr="002B7EA5">
        <w:rPr>
          <w:sz w:val="19"/>
          <w:lang w:val="it-IT"/>
        </w:rPr>
        <w:t>m s</w:t>
      </w:r>
      <w:r>
        <w:rPr>
          <w:sz w:val="18"/>
        </w:rPr>
        <w:sym w:font="Times New Roman" w:char="0103"/>
      </w:r>
      <w:r w:rsidRPr="002B7EA5">
        <w:rPr>
          <w:sz w:val="19"/>
          <w:lang w:val="it-IT"/>
        </w:rPr>
        <w:t xml:space="preserve"> completa</w:t>
      </w:r>
      <w:r>
        <w:rPr>
          <w:sz w:val="18"/>
        </w:rPr>
        <w:sym w:font="Times New Roman" w:char="0163"/>
      </w:r>
      <w:r w:rsidRPr="002B7EA5">
        <w:rPr>
          <w:sz w:val="19"/>
          <w:lang w:val="it-IT"/>
        </w:rPr>
        <w:t xml:space="preserve">i </w:t>
      </w:r>
      <w:r>
        <w:rPr>
          <w:sz w:val="18"/>
        </w:rPr>
        <w:sym w:font="Times New Roman" w:char="00EE"/>
      </w:r>
      <w:r w:rsidRPr="002B7EA5">
        <w:rPr>
          <w:sz w:val="19"/>
          <w:lang w:val="it-IT"/>
        </w:rPr>
        <w:t>n dreptul tipului de proprietar / acţionar care se potrive</w:t>
      </w:r>
      <w:r>
        <w:rPr>
          <w:sz w:val="18"/>
        </w:rPr>
        <w:sym w:font="Times New Roman" w:char="015F"/>
      </w:r>
      <w:r w:rsidRPr="002B7EA5">
        <w:rPr>
          <w:sz w:val="19"/>
          <w:lang w:val="it-IT"/>
        </w:rPr>
        <w:t>te situa</w:t>
      </w:r>
      <w:r>
        <w:rPr>
          <w:sz w:val="18"/>
        </w:rPr>
        <w:sym w:font="Times New Roman" w:char="0163"/>
      </w:r>
      <w:r w:rsidRPr="002B7EA5">
        <w:rPr>
          <w:sz w:val="19"/>
          <w:lang w:val="it-IT"/>
        </w:rPr>
        <w:t>iei</w:t>
      </w:r>
    </w:p>
    <w:p w:rsidR="003A782C" w:rsidRDefault="003A782C" w:rsidP="003A782C">
      <w:pPr>
        <w:numPr>
          <w:ilvl w:val="12"/>
          <w:numId w:val="0"/>
        </w:numPr>
        <w:tabs>
          <w:tab w:val="left" w:pos="567"/>
        </w:tabs>
        <w:rPr>
          <w:sz w:val="19"/>
          <w:lang w:val="it-I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5853" wp14:editId="02E95600">
                <wp:simplePos x="0" y="0"/>
                <wp:positionH relativeFrom="column">
                  <wp:posOffset>5548630</wp:posOffset>
                </wp:positionH>
                <wp:positionV relativeFrom="paragraph">
                  <wp:posOffset>99060</wp:posOffset>
                </wp:positionV>
                <wp:extent cx="4124325" cy="2619375"/>
                <wp:effectExtent l="0" t="0" r="28575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BAF" w:rsidRDefault="00753BAF" w:rsidP="003A782C">
                            <w:pPr>
                              <w:pStyle w:val="Header"/>
                              <w:numPr>
                                <w:ilvl w:val="12"/>
                                <w:numId w:val="0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after="120"/>
                              <w:rPr>
                                <w:lang w:val="it-IT"/>
                              </w:rPr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</w:t>
                            </w:r>
                          </w:p>
                          <w:p w:rsidR="00753BAF" w:rsidRPr="002B7EA5" w:rsidRDefault="00753BAF" w:rsidP="003A782C">
                            <w:pPr>
                              <w:pStyle w:val="Header"/>
                              <w:numPr>
                                <w:ilvl w:val="12"/>
                                <w:numId w:val="0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after="12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3.</w:t>
                            </w:r>
                            <w:r>
                              <w:rPr>
                                <w:lang w:val="it-IT"/>
                              </w:rPr>
                              <w:t>1</w:t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. Pentru persoane juridice române: </w:t>
                            </w:r>
                          </w:p>
                          <w:p w:rsidR="00753BAF" w:rsidRPr="002B7EA5" w:rsidRDefault="00753BAF" w:rsidP="003A782C">
                            <w:pPr>
                              <w:rPr>
                                <w:lang w:val="it-IT"/>
                              </w:rPr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  Aveţi filiale / sucursale / reprezentanţe în străinătate?     </w:t>
                            </w:r>
                            <w:r w:rsidRPr="002B7EA5">
                              <w:rPr>
                                <w:spacing w:val="-2"/>
                                <w:lang w:val="it-IT"/>
                              </w:rPr>
                              <w:t xml:space="preserve"> 1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da</w:t>
                            </w:r>
                            <w:r>
                              <w:rPr>
                                <w:lang w:val="it-IT"/>
                              </w:rPr>
                              <w:t xml:space="preserve">     </w:t>
                            </w:r>
                            <w:r w:rsidRPr="002B7EA5">
                              <w:rPr>
                                <w:lang w:val="it-IT"/>
                              </w:rPr>
                              <w:t>2</w:t>
                            </w:r>
                            <w:r w:rsidRPr="002B7EA5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nu</w:t>
                            </w:r>
                          </w:p>
                          <w:p w:rsidR="00753BAF" w:rsidRPr="002B7EA5" w:rsidRDefault="00753BAF" w:rsidP="003A782C">
                            <w:pPr>
                              <w:rPr>
                                <w:sz w:val="12"/>
                                <w:lang w:val="it-IT"/>
                              </w:rPr>
                            </w:pPr>
                          </w:p>
                          <w:p w:rsidR="00753BAF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 </w:t>
                            </w:r>
                          </w:p>
                          <w:p w:rsidR="00753BAF" w:rsidRPr="002B7EA5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3.1</w:t>
                            </w:r>
                            <w:r w:rsidRPr="002B7EA5">
                              <w:rPr>
                                <w:lang w:val="it-IT"/>
                              </w:rPr>
                              <w:t>.1 Dacă da, bifaţi corespunzător:</w:t>
                            </w:r>
                          </w:p>
                          <w:p w:rsidR="00753BAF" w:rsidRPr="002B7EA5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spacing w:before="160" w:line="276" w:lineRule="auto"/>
                              <w:rPr>
                                <w:lang w:val="it-IT"/>
                              </w:rPr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</w:t>
                            </w:r>
                            <w:r w:rsidRPr="002B7EA5">
                              <w:rPr>
                                <w:lang w:val="it-IT"/>
                              </w:rPr>
                              <w:tab/>
                              <w:t xml:space="preserve">1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filiale</w:t>
                            </w:r>
                            <w:r w:rsidRPr="002B7EA5">
                              <w:rPr>
                                <w:lang w:val="it-IT"/>
                              </w:rPr>
                              <w:tab/>
                              <w:t xml:space="preserve">2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sucursale</w:t>
                            </w:r>
                            <w:r w:rsidRPr="002B7EA5">
                              <w:rPr>
                                <w:lang w:val="it-IT"/>
                              </w:rPr>
                              <w:tab/>
                              <w:t xml:space="preserve">3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reprezentanţe</w:t>
                            </w:r>
                          </w:p>
                          <w:p w:rsidR="00753BAF" w:rsidRPr="002B7EA5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spacing w:before="160" w:line="276" w:lineRule="auto"/>
                              <w:rPr>
                                <w:sz w:val="2"/>
                                <w:lang w:val="it-IT"/>
                              </w:rPr>
                            </w:pPr>
                          </w:p>
                          <w:p w:rsidR="00753BAF" w:rsidRDefault="00753BAF" w:rsidP="003A782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it-IT"/>
                              </w:rPr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</w:t>
                            </w:r>
                          </w:p>
                          <w:p w:rsidR="00753BAF" w:rsidRPr="002B7EA5" w:rsidRDefault="00753BAF" w:rsidP="003A782C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2B7EA5">
                              <w:rPr>
                                <w:lang w:val="it-IT"/>
                              </w:rPr>
                              <w:t>3.</w:t>
                            </w:r>
                            <w:r>
                              <w:rPr>
                                <w:lang w:val="it-IT"/>
                              </w:rPr>
                              <w:t>2</w:t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. Dacă sunteţi investiţie străină directă         </w:t>
                            </w:r>
                            <w:r w:rsidRPr="002B7EA5">
                              <w:rPr>
                                <w:spacing w:val="-2"/>
                                <w:lang w:val="it-IT"/>
                              </w:rPr>
                              <w:t xml:space="preserve">1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da</w:t>
                            </w:r>
                            <w:r w:rsidRPr="002B7EA5">
                              <w:rPr>
                                <w:lang w:val="it-IT"/>
                              </w:rPr>
                              <w:tab/>
                              <w:t xml:space="preserve"> 2</w:t>
                            </w:r>
                            <w:r w:rsidRPr="002B7EA5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>
                              <w:sym w:font="Wingdings" w:char="F06F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nu</w:t>
                            </w:r>
                          </w:p>
                          <w:p w:rsidR="00753BAF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lang w:val="it-IT"/>
                              </w:rPr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</w:t>
                            </w:r>
                          </w:p>
                          <w:p w:rsidR="00753BAF" w:rsidRDefault="00753BAF" w:rsidP="0006582C">
                            <w:pPr>
                              <w:numPr>
                                <w:ilvl w:val="12"/>
                                <w:numId w:val="0"/>
                              </w:num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2B7EA5">
                              <w:rPr>
                                <w:lang w:val="it-IT"/>
                              </w:rPr>
                              <w:t>3.</w:t>
                            </w:r>
                            <w:r>
                              <w:rPr>
                                <w:lang w:val="it-IT"/>
                              </w:rPr>
                              <w:t>2</w:t>
                            </w:r>
                            <w:r w:rsidRPr="002B7EA5">
                              <w:rPr>
                                <w:lang w:val="it-IT"/>
                              </w:rPr>
                              <w:t>.1 Dacă sunteţi investiţie străină directă v</w:t>
                            </w:r>
                            <w:r w:rsidRPr="00F33213">
                              <w:rPr>
                                <w:lang w:val="en-US"/>
                              </w:rPr>
                              <w:sym w:font="Times New Roman" w:char="0103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rug</w:t>
                            </w:r>
                            <w:r w:rsidRPr="00F33213">
                              <w:rPr>
                                <w:lang w:val="en-US"/>
                              </w:rPr>
                              <w:sym w:font="Times New Roman" w:char="0103"/>
                            </w:r>
                            <w:r w:rsidRPr="002B7EA5">
                              <w:rPr>
                                <w:lang w:val="it-IT"/>
                              </w:rPr>
                              <w:t>m s</w:t>
                            </w:r>
                            <w:r w:rsidRPr="00F33213">
                              <w:rPr>
                                <w:lang w:val="en-US"/>
                              </w:rPr>
                              <w:sym w:font="Times New Roman" w:char="0103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 completa</w:t>
                            </w:r>
                            <w:r w:rsidRPr="00F33213">
                              <w:rPr>
                                <w:lang w:val="en-US"/>
                              </w:rPr>
                              <w:sym w:font="Times New Roman" w:char="0163"/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i  procentul </w:t>
                            </w:r>
                          </w:p>
                          <w:p w:rsidR="00753BAF" w:rsidRDefault="00753BAF" w:rsidP="0006582C">
                            <w:pPr>
                              <w:numPr>
                                <w:ilvl w:val="12"/>
                                <w:numId w:val="0"/>
                              </w:num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       </w:t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(fără zecimale) </w:t>
                            </w:r>
                            <w:r>
                              <w:rPr>
                                <w:lang w:val="it-IT"/>
                              </w:rPr>
                              <w:t xml:space="preserve"> capitalului social deţinut de </w:t>
                            </w:r>
                            <w:r w:rsidRPr="002B7EA5">
                              <w:rPr>
                                <w:lang w:val="it-IT"/>
                              </w:rPr>
                              <w:t xml:space="preserve">investitorii străini la </w:t>
                            </w:r>
                          </w:p>
                          <w:p w:rsidR="00753BAF" w:rsidRPr="002B7EA5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       </w:t>
                            </w:r>
                            <w:r w:rsidRPr="002B7EA5">
                              <w:rPr>
                                <w:lang w:val="it-IT"/>
                              </w:rPr>
                              <w:t>31.12.</w:t>
                            </w:r>
                            <w:r>
                              <w:rPr>
                                <w:lang w:val="it-IT"/>
                              </w:rPr>
                              <w:t>2023</w:t>
                            </w:r>
                          </w:p>
                          <w:p w:rsidR="00753BAF" w:rsidRPr="002B7EA5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12"/>
                                <w:lang w:val="it-IT"/>
                              </w:rPr>
                            </w:pPr>
                          </w:p>
                          <w:p w:rsidR="00753BAF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spacing w:line="276" w:lineRule="auto"/>
                              <w:ind w:left="2160" w:firstLine="720"/>
                            </w:pPr>
                            <w:r w:rsidRPr="002B7EA5">
                              <w:rPr>
                                <w:lang w:val="it-IT"/>
                              </w:rPr>
                              <w:t xml:space="preserve">     </w:t>
                            </w:r>
                            <w:r>
                              <w:sym w:font="Courier New" w:char="2514"/>
                            </w:r>
                            <w:r>
                              <w:sym w:font="Courier New" w:char="2500"/>
                            </w:r>
                            <w:r>
                              <w:sym w:font="Courier New" w:char="2534"/>
                            </w:r>
                            <w:r>
                              <w:sym w:font="Courier New" w:char="2500"/>
                            </w:r>
                            <w:r>
                              <w:sym w:font="Courier New" w:char="2534"/>
                            </w:r>
                            <w:r>
                              <w:sym w:font="Courier New" w:char="2500"/>
                            </w:r>
                            <w:r>
                              <w:sym w:font="Courier New" w:char="2518"/>
                            </w:r>
                            <w:r>
                              <w:t xml:space="preserve"> %</w:t>
                            </w:r>
                          </w:p>
                          <w:p w:rsidR="00753BAF" w:rsidRDefault="00753BAF" w:rsidP="003A782C">
                            <w:pPr>
                              <w:numPr>
                                <w:ilvl w:val="12"/>
                                <w:numId w:val="0"/>
                              </w:numPr>
                              <w:spacing w:before="160" w:line="27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05853" id="Rectangle 12" o:spid="_x0000_s1026" style="position:absolute;margin-left:436.9pt;margin-top:7.8pt;width:324.7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UXtwIAAI4FAAAOAAAAZHJzL2Uyb0RvYy54bWysVNtu1DAQfUfiHyy/b3PZa6Nmq+12FyEV&#10;qCiIZ2/sJBaOHWzvJi3i3xk7FxaKEEIkkjW2x8dnZo7n6rqtBDoxbbiSKY4uQoyYzBTlskjxxw/7&#10;yQojY4mkRCjJUvzIDL5ev3xx1dQJi1WpBGUaAYg0SVOnuLS2ToLAZCWriLlQNZOwmStdEQtTXQRU&#10;kwbQKxHEYbgIGqVprVXGjIHV224Trz1+nrPMvstzwywSKQZu1o/ajwc3BusrkhSa1CXPehrkH1hU&#10;hEu4dIS6JZago+bPoCqeaWVUbi8yVQUqz3nGfAwQTRT+Es1DSWrmY4HkmHpMk/l/sNnb071GnELt&#10;MJKkghK9h6QRWQiGotjlp6lNAm4P9b12EZr6TmWfDZJqW4Ib22itmpIRCqwi5x/8dMBNDBxFh+aN&#10;ogBPjlb5VLW5rhwgJAG1viKPY0VYa1EGi7Monk3jOUYZ7MWL6HK6nPs7SDIcr7Wxr5iqkDNSrIG9&#10;hyenO2MdHZIMLp6+EpzuuRB+oovDVmh0IiCPvf96dHPuJiRqUnw5ByJ/hgj99zuIilvQueBVilej&#10;E0lc3naSehVawkVnA2Uh3U3MK7iLA2atBdOvQ3q8ur5u9vNwOZuuJsvlfDqZTXfh5Ga1304222ix&#10;WO5utje76JtjHc2SklPK5M5jmkHs0ezvxNQ/u06mo9xHgo6VOkKMDyVtEOWuFNP5ZQyqohzeW7zs&#10;okZEFNAoMqsx0sp+4rb0KneVdxjmvCKr0P19Okd0X9Kzi4NnsXUeLaQKMjlkzcvSKbFTtG0Pba/7&#10;XuMHRR9Bp8DKixGaGhil0k8YNdAgUmy+HIlmGInXErTuuslg6ME4DAaRGRxNscWoM7e26zrHWvOi&#10;BOTIxyvVBt5Dzr1S3VvpWABzN4FH72PoG5TrKudz7/Wjja6/AwAA//8DAFBLAwQUAAYACAAAACEA&#10;1KDSwOIAAAALAQAADwAAAGRycy9kb3ducmV2LnhtbEyPQU+DQBSE7yb+h80z8WaXQqkEWRpj0ovG&#10;pmJjPG7hFVD2LWG3lPrrfT3pcTKTmW+y1WQ6MeLgWksK5rMABFJpq5ZqBbv39V0CwnlNle4soYIz&#10;Oljl11eZTit7ojccC18LLiGXagWN930qpSsbNNrNbI/E3sEORnuWQy2rQZ+43HQyDIKlNLolXmh0&#10;j08Nlt/F0fDuov/abZ4369fzz8foti+fRXywSt3eTI8PIDxO/i8MF3xGh5yZ9vZIlROdguQ+YnTP&#10;RrwEcQnEYRSB2CtYhMkcZJ7J/x/yXwAAAP//AwBQSwECLQAUAAYACAAAACEAtoM4kv4AAADhAQAA&#10;EwAAAAAAAAAAAAAAAAAAAAAAW0NvbnRlbnRfVHlwZXNdLnhtbFBLAQItABQABgAIAAAAIQA4/SH/&#10;1gAAAJQBAAALAAAAAAAAAAAAAAAAAC8BAABfcmVscy8ucmVsc1BLAQItABQABgAIAAAAIQAWV8UX&#10;twIAAI4FAAAOAAAAAAAAAAAAAAAAAC4CAABkcnMvZTJvRG9jLnhtbFBLAQItABQABgAIAAAAIQDU&#10;oNLA4gAAAAsBAAAPAAAAAAAAAAAAAAAAABEFAABkcnMvZG93bnJldi54bWxQSwUGAAAAAAQABADz&#10;AAAAIAYAAAAA&#10;">
                <v:textbox inset="0,0,0,0">
                  <w:txbxContent>
                    <w:p w:rsidR="00753BAF" w:rsidRDefault="00753BAF" w:rsidP="003A782C">
                      <w:pPr>
                        <w:pStyle w:val="Header"/>
                        <w:numPr>
                          <w:ilvl w:val="12"/>
                          <w:numId w:val="0"/>
                        </w:numPr>
                        <w:tabs>
                          <w:tab w:val="clear" w:pos="4153"/>
                          <w:tab w:val="clear" w:pos="8306"/>
                        </w:tabs>
                        <w:spacing w:after="120"/>
                        <w:rPr>
                          <w:lang w:val="it-IT"/>
                        </w:rPr>
                      </w:pPr>
                      <w:r w:rsidRPr="002B7EA5">
                        <w:rPr>
                          <w:lang w:val="it-IT"/>
                        </w:rPr>
                        <w:t xml:space="preserve">   </w:t>
                      </w:r>
                    </w:p>
                    <w:p w:rsidR="00753BAF" w:rsidRPr="002B7EA5" w:rsidRDefault="00753BAF" w:rsidP="003A782C">
                      <w:pPr>
                        <w:pStyle w:val="Header"/>
                        <w:numPr>
                          <w:ilvl w:val="12"/>
                          <w:numId w:val="0"/>
                        </w:numPr>
                        <w:tabs>
                          <w:tab w:val="clear" w:pos="4153"/>
                          <w:tab w:val="clear" w:pos="8306"/>
                        </w:tabs>
                        <w:spacing w:after="120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Pr="002B7EA5">
                        <w:rPr>
                          <w:lang w:val="it-IT"/>
                        </w:rPr>
                        <w:t xml:space="preserve"> 3.</w:t>
                      </w:r>
                      <w:r>
                        <w:rPr>
                          <w:lang w:val="it-IT"/>
                        </w:rPr>
                        <w:t>1</w:t>
                      </w:r>
                      <w:r w:rsidRPr="002B7EA5">
                        <w:rPr>
                          <w:lang w:val="it-IT"/>
                        </w:rPr>
                        <w:t xml:space="preserve">. Pentru persoane juridice române: </w:t>
                      </w:r>
                    </w:p>
                    <w:p w:rsidR="00753BAF" w:rsidRPr="002B7EA5" w:rsidRDefault="00753BAF" w:rsidP="003A782C">
                      <w:pPr>
                        <w:rPr>
                          <w:lang w:val="it-IT"/>
                        </w:rPr>
                      </w:pPr>
                      <w:r w:rsidRPr="002B7EA5">
                        <w:rPr>
                          <w:lang w:val="it-IT"/>
                        </w:rPr>
                        <w:t xml:space="preserve">     Aveţi filiale / sucursale / reprezentanţe în străinătate?     </w:t>
                      </w:r>
                      <w:r w:rsidRPr="002B7EA5">
                        <w:rPr>
                          <w:spacing w:val="-2"/>
                          <w:lang w:val="it-IT"/>
                        </w:rPr>
                        <w:t xml:space="preserve"> 1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da</w:t>
                      </w:r>
                      <w:r>
                        <w:rPr>
                          <w:lang w:val="it-IT"/>
                        </w:rPr>
                        <w:t xml:space="preserve">     </w:t>
                      </w:r>
                      <w:r w:rsidRPr="002B7EA5">
                        <w:rPr>
                          <w:lang w:val="it-IT"/>
                        </w:rPr>
                        <w:t>2</w:t>
                      </w:r>
                      <w:r w:rsidRPr="002B7EA5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nu</w:t>
                      </w:r>
                    </w:p>
                    <w:p w:rsidR="00753BAF" w:rsidRPr="002B7EA5" w:rsidRDefault="00753BAF" w:rsidP="003A782C">
                      <w:pPr>
                        <w:rPr>
                          <w:sz w:val="12"/>
                          <w:lang w:val="it-IT"/>
                        </w:rPr>
                      </w:pPr>
                    </w:p>
                    <w:p w:rsidR="00753BAF" w:rsidRDefault="00753BAF" w:rsidP="003A782C">
                      <w:pPr>
                        <w:numPr>
                          <w:ilvl w:val="12"/>
                          <w:numId w:val="0"/>
                        </w:num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 </w:t>
                      </w:r>
                    </w:p>
                    <w:p w:rsidR="00753BAF" w:rsidRPr="002B7EA5" w:rsidRDefault="00753BAF" w:rsidP="003A782C">
                      <w:pPr>
                        <w:numPr>
                          <w:ilvl w:val="12"/>
                          <w:numId w:val="0"/>
                        </w:num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3.1</w:t>
                      </w:r>
                      <w:r w:rsidRPr="002B7EA5">
                        <w:rPr>
                          <w:lang w:val="it-IT"/>
                        </w:rPr>
                        <w:t>.1 Dacă da, bifaţi corespunzător:</w:t>
                      </w:r>
                    </w:p>
                    <w:p w:rsidR="00753BAF" w:rsidRPr="002B7EA5" w:rsidRDefault="00753BAF" w:rsidP="003A782C">
                      <w:pPr>
                        <w:numPr>
                          <w:ilvl w:val="12"/>
                          <w:numId w:val="0"/>
                        </w:numPr>
                        <w:spacing w:before="160" w:line="276" w:lineRule="auto"/>
                        <w:rPr>
                          <w:lang w:val="it-IT"/>
                        </w:rPr>
                      </w:pPr>
                      <w:r w:rsidRPr="002B7EA5">
                        <w:rPr>
                          <w:lang w:val="it-IT"/>
                        </w:rPr>
                        <w:t xml:space="preserve">   </w:t>
                      </w:r>
                      <w:r w:rsidRPr="002B7EA5">
                        <w:rPr>
                          <w:lang w:val="it-IT"/>
                        </w:rPr>
                        <w:tab/>
                        <w:t xml:space="preserve">1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filiale</w:t>
                      </w:r>
                      <w:r w:rsidRPr="002B7EA5">
                        <w:rPr>
                          <w:lang w:val="it-IT"/>
                        </w:rPr>
                        <w:tab/>
                        <w:t xml:space="preserve">2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sucursale</w:t>
                      </w:r>
                      <w:r w:rsidRPr="002B7EA5">
                        <w:rPr>
                          <w:lang w:val="it-IT"/>
                        </w:rPr>
                        <w:tab/>
                        <w:t xml:space="preserve">3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reprezentanţe</w:t>
                      </w:r>
                    </w:p>
                    <w:p w:rsidR="00753BAF" w:rsidRPr="002B7EA5" w:rsidRDefault="00753BAF" w:rsidP="003A782C">
                      <w:pPr>
                        <w:numPr>
                          <w:ilvl w:val="12"/>
                          <w:numId w:val="0"/>
                        </w:numPr>
                        <w:spacing w:before="160" w:line="276" w:lineRule="auto"/>
                        <w:rPr>
                          <w:sz w:val="2"/>
                          <w:lang w:val="it-IT"/>
                        </w:rPr>
                      </w:pPr>
                    </w:p>
                    <w:p w:rsidR="00753BAF" w:rsidRDefault="00753BAF" w:rsidP="003A782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it-IT"/>
                        </w:rPr>
                      </w:pPr>
                      <w:r w:rsidRPr="002B7EA5">
                        <w:rPr>
                          <w:lang w:val="it-IT"/>
                        </w:rPr>
                        <w:t xml:space="preserve">   </w:t>
                      </w:r>
                    </w:p>
                    <w:p w:rsidR="00753BAF" w:rsidRPr="002B7EA5" w:rsidRDefault="00753BAF" w:rsidP="003A782C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Pr="002B7EA5">
                        <w:rPr>
                          <w:lang w:val="it-IT"/>
                        </w:rPr>
                        <w:t>3.</w:t>
                      </w:r>
                      <w:r>
                        <w:rPr>
                          <w:lang w:val="it-IT"/>
                        </w:rPr>
                        <w:t>2</w:t>
                      </w:r>
                      <w:r w:rsidRPr="002B7EA5">
                        <w:rPr>
                          <w:lang w:val="it-IT"/>
                        </w:rPr>
                        <w:t xml:space="preserve">. Dacă sunteţi investiţie străină directă         </w:t>
                      </w:r>
                      <w:r w:rsidRPr="002B7EA5">
                        <w:rPr>
                          <w:spacing w:val="-2"/>
                          <w:lang w:val="it-IT"/>
                        </w:rPr>
                        <w:t xml:space="preserve">1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da</w:t>
                      </w:r>
                      <w:r w:rsidRPr="002B7EA5">
                        <w:rPr>
                          <w:lang w:val="it-IT"/>
                        </w:rPr>
                        <w:tab/>
                        <w:t xml:space="preserve"> 2</w:t>
                      </w:r>
                      <w:r w:rsidRPr="002B7EA5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>
                        <w:sym w:font="Wingdings" w:char="F06F"/>
                      </w:r>
                      <w:r w:rsidRPr="002B7EA5">
                        <w:rPr>
                          <w:lang w:val="it-IT"/>
                        </w:rPr>
                        <w:t xml:space="preserve"> nu</w:t>
                      </w:r>
                    </w:p>
                    <w:p w:rsidR="00753BAF" w:rsidRDefault="00753BAF" w:rsidP="003A782C">
                      <w:pPr>
                        <w:numPr>
                          <w:ilvl w:val="12"/>
                          <w:numId w:val="0"/>
                        </w:numPr>
                        <w:rPr>
                          <w:lang w:val="it-IT"/>
                        </w:rPr>
                      </w:pPr>
                      <w:r w:rsidRPr="002B7EA5">
                        <w:rPr>
                          <w:lang w:val="it-IT"/>
                        </w:rPr>
                        <w:t xml:space="preserve">   </w:t>
                      </w:r>
                    </w:p>
                    <w:p w:rsidR="00753BAF" w:rsidRDefault="00753BAF" w:rsidP="0006582C">
                      <w:pPr>
                        <w:numPr>
                          <w:ilvl w:val="12"/>
                          <w:numId w:val="0"/>
                        </w:num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Pr="002B7EA5">
                        <w:rPr>
                          <w:lang w:val="it-IT"/>
                        </w:rPr>
                        <w:t>3.</w:t>
                      </w:r>
                      <w:r>
                        <w:rPr>
                          <w:lang w:val="it-IT"/>
                        </w:rPr>
                        <w:t>2</w:t>
                      </w:r>
                      <w:r w:rsidRPr="002B7EA5">
                        <w:rPr>
                          <w:lang w:val="it-IT"/>
                        </w:rPr>
                        <w:t>.1 Dacă sunteţi investiţie străină directă v</w:t>
                      </w:r>
                      <w:r w:rsidRPr="00F33213">
                        <w:rPr>
                          <w:lang w:val="en-US"/>
                        </w:rPr>
                        <w:sym w:font="Times New Roman" w:char="0103"/>
                      </w:r>
                      <w:r w:rsidRPr="002B7EA5">
                        <w:rPr>
                          <w:lang w:val="it-IT"/>
                        </w:rPr>
                        <w:t xml:space="preserve"> rug</w:t>
                      </w:r>
                      <w:r w:rsidRPr="00F33213">
                        <w:rPr>
                          <w:lang w:val="en-US"/>
                        </w:rPr>
                        <w:sym w:font="Times New Roman" w:char="0103"/>
                      </w:r>
                      <w:r w:rsidRPr="002B7EA5">
                        <w:rPr>
                          <w:lang w:val="it-IT"/>
                        </w:rPr>
                        <w:t>m s</w:t>
                      </w:r>
                      <w:r w:rsidRPr="00F33213">
                        <w:rPr>
                          <w:lang w:val="en-US"/>
                        </w:rPr>
                        <w:sym w:font="Times New Roman" w:char="0103"/>
                      </w:r>
                      <w:r w:rsidRPr="002B7EA5">
                        <w:rPr>
                          <w:lang w:val="it-IT"/>
                        </w:rPr>
                        <w:t xml:space="preserve"> completa</w:t>
                      </w:r>
                      <w:r w:rsidRPr="00F33213">
                        <w:rPr>
                          <w:lang w:val="en-US"/>
                        </w:rPr>
                        <w:sym w:font="Times New Roman" w:char="0163"/>
                      </w:r>
                      <w:r w:rsidRPr="002B7EA5">
                        <w:rPr>
                          <w:lang w:val="it-IT"/>
                        </w:rPr>
                        <w:t xml:space="preserve">i  procentul </w:t>
                      </w:r>
                    </w:p>
                    <w:p w:rsidR="00753BAF" w:rsidRDefault="00753BAF" w:rsidP="0006582C">
                      <w:pPr>
                        <w:numPr>
                          <w:ilvl w:val="12"/>
                          <w:numId w:val="0"/>
                        </w:num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       </w:t>
                      </w:r>
                      <w:r w:rsidRPr="002B7EA5">
                        <w:rPr>
                          <w:lang w:val="it-IT"/>
                        </w:rPr>
                        <w:t xml:space="preserve">(fără zecimale) </w:t>
                      </w:r>
                      <w:r>
                        <w:rPr>
                          <w:lang w:val="it-IT"/>
                        </w:rPr>
                        <w:t xml:space="preserve"> capitalului social deţinut de </w:t>
                      </w:r>
                      <w:r w:rsidRPr="002B7EA5">
                        <w:rPr>
                          <w:lang w:val="it-IT"/>
                        </w:rPr>
                        <w:t xml:space="preserve">investitorii străini la </w:t>
                      </w:r>
                    </w:p>
                    <w:p w:rsidR="00753BAF" w:rsidRPr="002B7EA5" w:rsidRDefault="00753BAF" w:rsidP="003A782C">
                      <w:pPr>
                        <w:numPr>
                          <w:ilvl w:val="12"/>
                          <w:numId w:val="0"/>
                        </w:num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       </w:t>
                      </w:r>
                      <w:r w:rsidRPr="002B7EA5">
                        <w:rPr>
                          <w:lang w:val="it-IT"/>
                        </w:rPr>
                        <w:t>31.12.</w:t>
                      </w:r>
                      <w:r>
                        <w:rPr>
                          <w:lang w:val="it-IT"/>
                        </w:rPr>
                        <w:t>2023</w:t>
                      </w:r>
                    </w:p>
                    <w:p w:rsidR="00753BAF" w:rsidRPr="002B7EA5" w:rsidRDefault="00753BAF" w:rsidP="003A782C">
                      <w:pPr>
                        <w:numPr>
                          <w:ilvl w:val="12"/>
                          <w:numId w:val="0"/>
                        </w:numPr>
                        <w:rPr>
                          <w:sz w:val="12"/>
                          <w:lang w:val="it-IT"/>
                        </w:rPr>
                      </w:pPr>
                    </w:p>
                    <w:p w:rsidR="00753BAF" w:rsidRDefault="00753BAF" w:rsidP="003A782C">
                      <w:pPr>
                        <w:numPr>
                          <w:ilvl w:val="12"/>
                          <w:numId w:val="0"/>
                        </w:numPr>
                        <w:spacing w:line="276" w:lineRule="auto"/>
                        <w:ind w:left="2160" w:firstLine="720"/>
                      </w:pPr>
                      <w:r w:rsidRPr="002B7EA5">
                        <w:rPr>
                          <w:lang w:val="it-IT"/>
                        </w:rPr>
                        <w:t xml:space="preserve">     </w:t>
                      </w:r>
                      <w:r>
                        <w:sym w:font="Courier New" w:char="2514"/>
                      </w:r>
                      <w:r>
                        <w:sym w:font="Courier New" w:char="2500"/>
                      </w:r>
                      <w:r>
                        <w:sym w:font="Courier New" w:char="2534"/>
                      </w:r>
                      <w:r>
                        <w:sym w:font="Courier New" w:char="2500"/>
                      </w:r>
                      <w:r>
                        <w:sym w:font="Courier New" w:char="2534"/>
                      </w:r>
                      <w:r>
                        <w:sym w:font="Courier New" w:char="2500"/>
                      </w:r>
                      <w:r>
                        <w:sym w:font="Courier New" w:char="2518"/>
                      </w:r>
                      <w:r>
                        <w:t xml:space="preserve"> %</w:t>
                      </w:r>
                    </w:p>
                    <w:p w:rsidR="00753BAF" w:rsidRDefault="00753BAF" w:rsidP="003A782C">
                      <w:pPr>
                        <w:numPr>
                          <w:ilvl w:val="12"/>
                          <w:numId w:val="0"/>
                        </w:numPr>
                        <w:spacing w:before="160"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560FB0">
        <w:rPr>
          <w:sz w:val="19"/>
          <w:lang w:val="it-IT"/>
        </w:rPr>
        <w:t>dumneavoastr</w:t>
      </w:r>
      <w:r>
        <w:rPr>
          <w:sz w:val="18"/>
        </w:rPr>
        <w:sym w:font="Times New Roman" w:char="0103"/>
      </w:r>
      <w:r w:rsidRPr="00560FB0">
        <w:rPr>
          <w:sz w:val="19"/>
          <w:lang w:val="it-IT"/>
        </w:rPr>
        <w:t xml:space="preserve"> valoarea capitalului social</w:t>
      </w:r>
    </w:p>
    <w:p w:rsidR="003A782C" w:rsidRPr="00560FB0" w:rsidRDefault="003A782C" w:rsidP="003A782C">
      <w:pPr>
        <w:numPr>
          <w:ilvl w:val="12"/>
          <w:numId w:val="0"/>
        </w:numPr>
        <w:tabs>
          <w:tab w:val="left" w:pos="567"/>
        </w:tabs>
        <w:rPr>
          <w:sz w:val="19"/>
          <w:lang w:val="it-IT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630"/>
        <w:gridCol w:w="2409"/>
      </w:tblGrid>
      <w:tr w:rsidR="003A782C" w:rsidTr="006154C1">
        <w:tc>
          <w:tcPr>
            <w:tcW w:w="598" w:type="dxa"/>
            <w:tcBorders>
              <w:bottom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jc w:val="center"/>
              <w:rPr>
                <w:b/>
                <w:spacing w:val="-6"/>
                <w:sz w:val="18"/>
              </w:rPr>
            </w:pPr>
            <w:r w:rsidRPr="003737BF">
              <w:rPr>
                <w:b/>
                <w:spacing w:val="-6"/>
                <w:sz w:val="18"/>
              </w:rPr>
              <w:t>Nr.</w:t>
            </w:r>
          </w:p>
        </w:tc>
        <w:tc>
          <w:tcPr>
            <w:tcW w:w="4630" w:type="dxa"/>
            <w:tcBorders>
              <w:bottom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jc w:val="center"/>
              <w:rPr>
                <w:b/>
                <w:sz w:val="18"/>
              </w:rPr>
            </w:pPr>
            <w:r w:rsidRPr="003737BF">
              <w:rPr>
                <w:b/>
                <w:sz w:val="18"/>
              </w:rPr>
              <w:t>Valoare - lei -</w:t>
            </w:r>
          </w:p>
        </w:tc>
      </w:tr>
      <w:tr w:rsidR="003A782C" w:rsidTr="006154C1">
        <w:tc>
          <w:tcPr>
            <w:tcW w:w="598" w:type="dxa"/>
            <w:tcBorders>
              <w:top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rPr>
                <w:b/>
                <w:sz w:val="18"/>
              </w:rPr>
            </w:pPr>
            <w:r w:rsidRPr="003737BF">
              <w:rPr>
                <w:b/>
                <w:spacing w:val="-6"/>
                <w:sz w:val="18"/>
              </w:rPr>
              <w:t>r</w:t>
            </w:r>
            <w:r w:rsidRPr="003737BF">
              <w:rPr>
                <w:b/>
                <w:spacing w:val="-6"/>
                <w:sz w:val="18"/>
              </w:rPr>
              <w:sym w:font="Times New Roman" w:char="00E2"/>
            </w:r>
            <w:r w:rsidRPr="003737BF">
              <w:rPr>
                <w:b/>
                <w:spacing w:val="-6"/>
                <w:sz w:val="18"/>
              </w:rPr>
              <w:t>nd</w:t>
            </w:r>
          </w:p>
        </w:tc>
        <w:tc>
          <w:tcPr>
            <w:tcW w:w="4630" w:type="dxa"/>
            <w:tcBorders>
              <w:top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jc w:val="center"/>
              <w:rPr>
                <w:b/>
                <w:sz w:val="18"/>
              </w:rPr>
            </w:pPr>
            <w:r w:rsidRPr="003737BF">
              <w:rPr>
                <w:b/>
                <w:sz w:val="18"/>
              </w:rPr>
              <w:t>Specifica</w:t>
            </w:r>
            <w:r w:rsidRPr="003737BF">
              <w:rPr>
                <w:b/>
                <w:sz w:val="18"/>
              </w:rPr>
              <w:sym w:font="Times New Roman" w:char="0163"/>
            </w:r>
            <w:r w:rsidRPr="003737BF">
              <w:rPr>
                <w:b/>
                <w:sz w:val="18"/>
              </w:rPr>
              <w:t>ie</w:t>
            </w:r>
          </w:p>
        </w:tc>
        <w:tc>
          <w:tcPr>
            <w:tcW w:w="2409" w:type="dxa"/>
            <w:tcBorders>
              <w:top w:val="nil"/>
            </w:tcBorders>
          </w:tcPr>
          <w:p w:rsidR="003A782C" w:rsidRPr="003737BF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20" w:after="20" w:line="360" w:lineRule="auto"/>
              <w:jc w:val="center"/>
              <w:rPr>
                <w:b/>
                <w:sz w:val="18"/>
              </w:rPr>
            </w:pPr>
            <w:r w:rsidRPr="003737BF">
              <w:rPr>
                <w:b/>
                <w:sz w:val="18"/>
              </w:rPr>
              <w:t xml:space="preserve"> (f</w:t>
            </w:r>
            <w:r w:rsidRPr="003737BF">
              <w:rPr>
                <w:b/>
                <w:sz w:val="18"/>
              </w:rPr>
              <w:sym w:font="Times New Roman" w:char="0103"/>
            </w:r>
            <w:r w:rsidRPr="003737BF">
              <w:rPr>
                <w:b/>
                <w:sz w:val="18"/>
              </w:rPr>
              <w:t>r</w:t>
            </w:r>
            <w:r w:rsidRPr="003737BF">
              <w:rPr>
                <w:b/>
                <w:sz w:val="18"/>
              </w:rPr>
              <w:sym w:font="Times New Roman" w:char="0103"/>
            </w:r>
            <w:r w:rsidRPr="003737BF">
              <w:rPr>
                <w:b/>
                <w:sz w:val="18"/>
              </w:rPr>
              <w:t xml:space="preserve"> zecimale)</w:t>
            </w:r>
          </w:p>
        </w:tc>
      </w:tr>
      <w:tr w:rsidR="003A782C" w:rsidTr="006154C1">
        <w:tc>
          <w:tcPr>
            <w:tcW w:w="598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630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2409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782C" w:rsidTr="006154C1">
        <w:tc>
          <w:tcPr>
            <w:tcW w:w="598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0" w:type="dxa"/>
          </w:tcPr>
          <w:p w:rsidR="003A782C" w:rsidRDefault="003A782C" w:rsidP="006154C1">
            <w:pPr>
              <w:tabs>
                <w:tab w:val="left" w:pos="567"/>
              </w:tabs>
              <w:spacing w:before="30" w:after="30" w:line="360" w:lineRule="auto"/>
              <w:rPr>
                <w:sz w:val="18"/>
              </w:rPr>
            </w:pPr>
            <w:r>
              <w:rPr>
                <w:sz w:val="18"/>
              </w:rPr>
              <w:t>TOTAL (rd.2+3)</w:t>
            </w:r>
          </w:p>
        </w:tc>
        <w:tc>
          <w:tcPr>
            <w:tcW w:w="2409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</w:rPr>
            </w:pPr>
          </w:p>
        </w:tc>
      </w:tr>
      <w:tr w:rsidR="003A782C" w:rsidRPr="002B7EA5" w:rsidTr="006154C1">
        <w:tc>
          <w:tcPr>
            <w:tcW w:w="598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30" w:type="dxa"/>
          </w:tcPr>
          <w:p w:rsidR="003A782C" w:rsidRPr="002B7EA5" w:rsidRDefault="003A782C" w:rsidP="006154C1">
            <w:pPr>
              <w:tabs>
                <w:tab w:val="left" w:pos="567"/>
              </w:tabs>
              <w:spacing w:before="30" w:after="30" w:line="360" w:lineRule="auto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Persoane juridice și fizice române/rezidente</w:t>
            </w:r>
          </w:p>
        </w:tc>
        <w:tc>
          <w:tcPr>
            <w:tcW w:w="2409" w:type="dxa"/>
          </w:tcPr>
          <w:p w:rsidR="003A782C" w:rsidRPr="002B7EA5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  <w:lang w:val="it-IT"/>
              </w:rPr>
            </w:pPr>
          </w:p>
        </w:tc>
      </w:tr>
      <w:tr w:rsidR="003A782C" w:rsidRPr="002B7EA5" w:rsidTr="006154C1">
        <w:tc>
          <w:tcPr>
            <w:tcW w:w="598" w:type="dxa"/>
          </w:tcPr>
          <w:p w:rsidR="003A782C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30" w:type="dxa"/>
          </w:tcPr>
          <w:p w:rsidR="003A782C" w:rsidRPr="002B7EA5" w:rsidRDefault="003A782C" w:rsidP="006154C1">
            <w:pPr>
              <w:tabs>
                <w:tab w:val="left" w:pos="567"/>
              </w:tabs>
              <w:spacing w:before="30" w:after="30" w:line="360" w:lineRule="auto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Persoane juridice și fizice str</w:t>
            </w:r>
            <w:r>
              <w:rPr>
                <w:sz w:val="18"/>
                <w:lang w:val="ro-RO"/>
              </w:rPr>
              <w:t>ă</w:t>
            </w:r>
            <w:r>
              <w:rPr>
                <w:sz w:val="18"/>
                <w:lang w:val="it-IT"/>
              </w:rPr>
              <w:t>ine/nerezidente</w:t>
            </w:r>
          </w:p>
        </w:tc>
        <w:tc>
          <w:tcPr>
            <w:tcW w:w="2409" w:type="dxa"/>
          </w:tcPr>
          <w:p w:rsidR="003A782C" w:rsidRPr="002B7EA5" w:rsidRDefault="003A782C" w:rsidP="006154C1">
            <w:pPr>
              <w:numPr>
                <w:ilvl w:val="12"/>
                <w:numId w:val="0"/>
              </w:numPr>
              <w:tabs>
                <w:tab w:val="left" w:pos="567"/>
              </w:tabs>
              <w:spacing w:before="30" w:after="30" w:line="360" w:lineRule="auto"/>
              <w:jc w:val="center"/>
              <w:rPr>
                <w:sz w:val="18"/>
                <w:lang w:val="it-IT"/>
              </w:rPr>
            </w:pPr>
          </w:p>
        </w:tc>
      </w:tr>
    </w:tbl>
    <w:p w:rsidR="00295D69" w:rsidRDefault="00295D69" w:rsidP="00D37F28">
      <w:pPr>
        <w:tabs>
          <w:tab w:val="left" w:pos="576"/>
          <w:tab w:val="right" w:pos="15591"/>
        </w:tabs>
        <w:suppressAutoHyphens/>
        <w:spacing w:line="360" w:lineRule="auto"/>
        <w:rPr>
          <w:b/>
          <w:spacing w:val="-2"/>
          <w:sz w:val="16"/>
          <w:szCs w:val="16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E86C8B" w:rsidRDefault="00E86C8B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CB0024" w:rsidRDefault="00CB0024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3A782C" w:rsidRDefault="003A782C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</w:p>
    <w:p w:rsidR="00DE2685" w:rsidRDefault="00824B8B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  <w:r w:rsidRPr="00793FBF">
        <w:rPr>
          <w:b/>
          <w:spacing w:val="-8"/>
          <w:sz w:val="19"/>
          <w:lang w:val="it-IT"/>
        </w:rPr>
        <w:lastRenderedPageBreak/>
        <w:t xml:space="preserve">4.  </w:t>
      </w:r>
      <w:r w:rsidRPr="004602B1">
        <w:rPr>
          <w:b/>
          <w:spacing w:val="-8"/>
          <w:sz w:val="19"/>
          <w:lang w:val="it-IT"/>
        </w:rPr>
        <w:t>Indicatori specifici activit</w:t>
      </w:r>
      <w:r w:rsidRPr="004602B1">
        <w:rPr>
          <w:b/>
          <w:spacing w:val="-8"/>
          <w:sz w:val="18"/>
          <w:lang w:val="en-US"/>
        </w:rPr>
        <w:sym w:font="Times New Roman" w:char="0103"/>
      </w:r>
      <w:r w:rsidRPr="004602B1">
        <w:rPr>
          <w:b/>
          <w:spacing w:val="-8"/>
          <w:sz w:val="18"/>
          <w:lang w:val="en-US"/>
        </w:rPr>
        <w:sym w:font="Times New Roman" w:char="0163"/>
      </w:r>
      <w:r w:rsidRPr="004602B1">
        <w:rPr>
          <w:b/>
          <w:spacing w:val="-8"/>
          <w:sz w:val="19"/>
          <w:lang w:val="it-IT"/>
        </w:rPr>
        <w:t>ii de asigurare -</w:t>
      </w:r>
      <w:r w:rsidRPr="004602B1">
        <w:rPr>
          <w:spacing w:val="-8"/>
          <w:sz w:val="19"/>
          <w:lang w:val="it-IT"/>
        </w:rPr>
        <w:t xml:space="preserve"> </w:t>
      </w:r>
      <w:r w:rsidRPr="00172114">
        <w:rPr>
          <w:b/>
          <w:spacing w:val="-8"/>
          <w:sz w:val="19"/>
          <w:lang w:val="it-IT"/>
        </w:rPr>
        <w:t xml:space="preserve">reasigurare </w:t>
      </w:r>
      <w:r w:rsidR="004602B1" w:rsidRPr="004602B1">
        <w:rPr>
          <w:spacing w:val="-8"/>
          <w:sz w:val="1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13299">
        <w:rPr>
          <w:spacing w:val="-8"/>
          <w:sz w:val="19"/>
          <w:lang w:val="it-IT"/>
        </w:rPr>
        <w:t xml:space="preserve">                       </w:t>
      </w:r>
      <w:r w:rsidR="00753BAF">
        <w:rPr>
          <w:spacing w:val="-8"/>
          <w:sz w:val="19"/>
          <w:lang w:val="it-IT"/>
        </w:rPr>
        <w:t xml:space="preserve">          </w:t>
      </w:r>
      <w:r w:rsidR="00A40623">
        <w:rPr>
          <w:spacing w:val="-8"/>
          <w:sz w:val="19"/>
          <w:lang w:val="it-IT"/>
        </w:rPr>
        <w:t xml:space="preserve">        </w:t>
      </w:r>
      <w:r w:rsidR="004602B1" w:rsidRPr="004602B1">
        <w:rPr>
          <w:spacing w:val="-8"/>
          <w:sz w:val="19"/>
          <w:lang w:val="it-IT"/>
        </w:rPr>
        <w:t xml:space="preserve"> - lei  - (fără zecimale)</w:t>
      </w:r>
    </w:p>
    <w:tbl>
      <w:tblPr>
        <w:tblW w:w="154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5675"/>
        <w:gridCol w:w="2395"/>
        <w:gridCol w:w="2304"/>
        <w:gridCol w:w="2211"/>
        <w:gridCol w:w="2304"/>
      </w:tblGrid>
      <w:tr w:rsidR="00993106" w:rsidRPr="004602B1" w:rsidTr="00A40623">
        <w:trPr>
          <w:cantSplit/>
          <w:trHeight w:val="184"/>
        </w:trPr>
        <w:tc>
          <w:tcPr>
            <w:tcW w:w="582" w:type="dxa"/>
            <w:vMerge w:val="restart"/>
            <w:tcBorders>
              <w:bottom w:val="nil"/>
            </w:tcBorders>
            <w:vAlign w:val="center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szCs w:val="18"/>
                <w:lang w:val="it-IT"/>
              </w:rPr>
            </w:pPr>
            <w:r w:rsidRPr="00B80D0A">
              <w:rPr>
                <w:b/>
                <w:spacing w:val="-2"/>
                <w:sz w:val="18"/>
                <w:szCs w:val="18"/>
                <w:lang w:val="it-IT"/>
              </w:rPr>
              <w:t>Nr. rând</w:t>
            </w:r>
          </w:p>
        </w:tc>
        <w:tc>
          <w:tcPr>
            <w:tcW w:w="5675" w:type="dxa"/>
            <w:vMerge w:val="restart"/>
            <w:tcBorders>
              <w:bottom w:val="nil"/>
            </w:tcBorders>
            <w:vAlign w:val="center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szCs w:val="18"/>
                <w:lang w:val="it-IT"/>
              </w:rPr>
            </w:pPr>
            <w:r w:rsidRPr="00B80D0A">
              <w:rPr>
                <w:b/>
                <w:spacing w:val="-2"/>
                <w:sz w:val="18"/>
                <w:szCs w:val="18"/>
                <w:lang w:val="it-IT"/>
              </w:rPr>
              <w:t>Denumire indicatori</w:t>
            </w:r>
          </w:p>
        </w:tc>
        <w:tc>
          <w:tcPr>
            <w:tcW w:w="4699" w:type="dxa"/>
            <w:gridSpan w:val="2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szCs w:val="18"/>
                <w:lang w:val="it-IT"/>
              </w:rPr>
            </w:pPr>
            <w:r w:rsidRPr="00B80D0A">
              <w:rPr>
                <w:b/>
                <w:spacing w:val="-2"/>
                <w:sz w:val="18"/>
                <w:szCs w:val="18"/>
                <w:lang w:val="it-IT"/>
              </w:rPr>
              <w:t>Asigurări de viaţă</w:t>
            </w:r>
          </w:p>
        </w:tc>
        <w:tc>
          <w:tcPr>
            <w:tcW w:w="4515" w:type="dxa"/>
            <w:gridSpan w:val="2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szCs w:val="18"/>
                <w:lang w:val="it-IT"/>
              </w:rPr>
            </w:pPr>
            <w:r w:rsidRPr="00B80D0A">
              <w:rPr>
                <w:b/>
                <w:spacing w:val="-2"/>
                <w:sz w:val="18"/>
                <w:szCs w:val="18"/>
                <w:lang w:val="it-IT"/>
              </w:rPr>
              <w:t>Asigurări generale</w:t>
            </w:r>
          </w:p>
        </w:tc>
      </w:tr>
      <w:tr w:rsidR="00993106" w:rsidTr="00A40623">
        <w:trPr>
          <w:cantSplit/>
          <w:trHeight w:val="224"/>
        </w:trPr>
        <w:tc>
          <w:tcPr>
            <w:tcW w:w="582" w:type="dxa"/>
            <w:vMerge/>
            <w:tcBorders>
              <w:top w:val="nil"/>
            </w:tcBorders>
          </w:tcPr>
          <w:p w:rsidR="00993106" w:rsidRPr="001871ED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5675" w:type="dxa"/>
            <w:vMerge/>
            <w:tcBorders>
              <w:top w:val="nil"/>
            </w:tcBorders>
          </w:tcPr>
          <w:p w:rsidR="00993106" w:rsidRPr="001871ED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2395" w:type="dxa"/>
            <w:vAlign w:val="center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B80D0A">
              <w:rPr>
                <w:spacing w:val="-2"/>
                <w:sz w:val="18"/>
                <w:szCs w:val="18"/>
                <w:lang w:val="it-IT"/>
              </w:rPr>
              <w:t xml:space="preserve">Corespondenţă contabilitate </w:t>
            </w:r>
          </w:p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B80D0A">
              <w:rPr>
                <w:spacing w:val="-2"/>
                <w:sz w:val="18"/>
                <w:szCs w:val="18"/>
                <w:lang w:val="it-IT"/>
              </w:rPr>
              <w:t>(din col.2)</w:t>
            </w:r>
          </w:p>
        </w:tc>
        <w:tc>
          <w:tcPr>
            <w:tcW w:w="2303" w:type="dxa"/>
            <w:vAlign w:val="center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it-IT"/>
              </w:rPr>
            </w:pPr>
            <w:r w:rsidRPr="00B80D0A">
              <w:rPr>
                <w:spacing w:val="-2"/>
                <w:sz w:val="18"/>
                <w:szCs w:val="18"/>
                <w:lang w:val="it-IT"/>
              </w:rPr>
              <w:t>Valori totale</w:t>
            </w:r>
          </w:p>
        </w:tc>
        <w:tc>
          <w:tcPr>
            <w:tcW w:w="2211" w:type="dxa"/>
            <w:vAlign w:val="center"/>
          </w:tcPr>
          <w:p w:rsidR="00753BAF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B80D0A">
              <w:rPr>
                <w:spacing w:val="-2"/>
                <w:sz w:val="18"/>
                <w:szCs w:val="18"/>
                <w:lang w:val="it-IT"/>
              </w:rPr>
              <w:t>Coresp</w:t>
            </w:r>
            <w:r w:rsidRPr="00B80D0A">
              <w:rPr>
                <w:spacing w:val="-2"/>
                <w:sz w:val="18"/>
                <w:szCs w:val="18"/>
                <w:lang w:val="en-US"/>
              </w:rPr>
              <w:t xml:space="preserve">ondenţă contabilitate </w:t>
            </w:r>
          </w:p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B80D0A">
              <w:rPr>
                <w:spacing w:val="-2"/>
                <w:sz w:val="18"/>
                <w:szCs w:val="18"/>
                <w:lang w:val="en-US"/>
              </w:rPr>
              <w:t>(din col.2)</w:t>
            </w:r>
          </w:p>
        </w:tc>
        <w:tc>
          <w:tcPr>
            <w:tcW w:w="2303" w:type="dxa"/>
            <w:vAlign w:val="center"/>
          </w:tcPr>
          <w:p w:rsidR="00993106" w:rsidRPr="00B80D0A" w:rsidRDefault="00993106" w:rsidP="00326F69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B80D0A">
              <w:rPr>
                <w:spacing w:val="-2"/>
                <w:sz w:val="18"/>
                <w:szCs w:val="18"/>
                <w:lang w:val="en-US"/>
              </w:rPr>
              <w:t>Valori totale</w:t>
            </w:r>
          </w:p>
        </w:tc>
      </w:tr>
      <w:tr w:rsidR="00993106" w:rsidTr="00A40623">
        <w:trPr>
          <w:cantSplit/>
          <w:trHeight w:val="199"/>
        </w:trPr>
        <w:tc>
          <w:tcPr>
            <w:tcW w:w="582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A</w:t>
            </w:r>
          </w:p>
        </w:tc>
        <w:tc>
          <w:tcPr>
            <w:tcW w:w="5675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B</w:t>
            </w:r>
          </w:p>
        </w:tc>
        <w:tc>
          <w:tcPr>
            <w:tcW w:w="2395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C</w:t>
            </w:r>
          </w:p>
        </w:tc>
        <w:tc>
          <w:tcPr>
            <w:tcW w:w="2303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1</w:t>
            </w:r>
          </w:p>
        </w:tc>
        <w:tc>
          <w:tcPr>
            <w:tcW w:w="2211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D</w:t>
            </w:r>
          </w:p>
        </w:tc>
        <w:tc>
          <w:tcPr>
            <w:tcW w:w="2303" w:type="dxa"/>
          </w:tcPr>
          <w:p w:rsidR="00993106" w:rsidRPr="001871ED" w:rsidRDefault="00993106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1871ED">
              <w:rPr>
                <w:spacing w:val="-2"/>
                <w:sz w:val="17"/>
                <w:szCs w:val="17"/>
                <w:lang w:val="en-US"/>
              </w:rPr>
              <w:t>2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Venituri din prime brute subscrise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01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02, rd. 01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Venituri din plasamente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12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3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Plus valori nerealizate din plasamente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13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4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Variaţia brută a rezervelor tehnice privind asigurările de viaţă  (+/-)</w:t>
            </w:r>
          </w:p>
        </w:tc>
        <w:tc>
          <w:tcPr>
            <w:tcW w:w="2395" w:type="dxa"/>
          </w:tcPr>
          <w:p w:rsidR="00993106" w:rsidRPr="001871ED" w:rsidRDefault="00993106" w:rsidP="00F64DBB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(24+27+30)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5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Minus valori nerealizate din plasamente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44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6</w:t>
            </w:r>
          </w:p>
        </w:tc>
        <w:tc>
          <w:tcPr>
            <w:tcW w:w="5675" w:type="dxa"/>
          </w:tcPr>
          <w:p w:rsidR="00993106" w:rsidRPr="00B80D0A" w:rsidRDefault="00993106" w:rsidP="004535E5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 xml:space="preserve">Cota din venitul net al plasamentelor transferată în contul netehnic 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46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X</w:t>
            </w: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7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Variația rezervei de prime (+/-)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  03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02, rd. 03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  <w:tcBorders>
              <w:bottom w:val="single" w:sz="6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8</w:t>
            </w:r>
          </w:p>
        </w:tc>
        <w:tc>
          <w:tcPr>
            <w:tcW w:w="5675" w:type="dxa"/>
            <w:tcBorders>
              <w:bottom w:val="single" w:sz="6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cu daunele, sumă brută</w:t>
            </w:r>
          </w:p>
        </w:tc>
        <w:tc>
          <w:tcPr>
            <w:tcW w:w="2395" w:type="dxa"/>
            <w:tcBorders>
              <w:bottom w:val="single" w:sz="6" w:space="0" w:color="auto"/>
            </w:tcBorders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17</w:t>
            </w:r>
          </w:p>
        </w:tc>
        <w:tc>
          <w:tcPr>
            <w:tcW w:w="2303" w:type="dxa"/>
            <w:tcBorders>
              <w:bottom w:val="single" w:sz="6" w:space="0" w:color="auto"/>
            </w:tcBorders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  <w:tcBorders>
              <w:bottom w:val="single" w:sz="6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02, rd. 09</w:t>
            </w:r>
          </w:p>
        </w:tc>
        <w:tc>
          <w:tcPr>
            <w:tcW w:w="2303" w:type="dxa"/>
            <w:tcBorders>
              <w:bottom w:val="single" w:sz="6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9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Variaţia rezervei de daune, sumă brută (+/-)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20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color w:val="FF0000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02, din rd. 11, ct. 627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10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Variaţia rezervei de egalizare, sumă brută (+/-)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X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X</w:t>
            </w: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11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Alte venituri tehnice, sume nete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12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Variaţii nete ale altor provizioane tehnice, neînregistrate încă la alte poziţii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13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Participări la beneficii şi rabaturi, sume nete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  <w:tcBorders>
              <w:bottom w:val="single" w:sz="4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14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Venituri din plasamente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993106" w:rsidRPr="001871ED" w:rsidRDefault="00993106" w:rsidP="00E70AD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04, rd. 12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color w:val="FF0000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93106" w:rsidRPr="00B80D0A" w:rsidRDefault="00993106" w:rsidP="000B339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rd. 12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15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Alte venituri netehnice</w:t>
            </w:r>
          </w:p>
        </w:tc>
        <w:tc>
          <w:tcPr>
            <w:tcW w:w="2395" w:type="dxa"/>
          </w:tcPr>
          <w:p w:rsidR="00993106" w:rsidRPr="001871ED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04, din rd. 21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color w:val="FF0000"/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din rd. 21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16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cu bunuri şi servicii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17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Plăţi efectuate lucrătorilor în regim temporar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pt-BR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pt-BR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pt-BR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18</w:t>
            </w:r>
          </w:p>
        </w:tc>
        <w:tc>
          <w:tcPr>
            <w:tcW w:w="5675" w:type="dxa"/>
          </w:tcPr>
          <w:p w:rsidR="00993106" w:rsidRPr="00B80D0A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cu personalul, din care: rd(19+20)</w:t>
            </w:r>
          </w:p>
        </w:tc>
        <w:tc>
          <w:tcPr>
            <w:tcW w:w="2395" w:type="dxa"/>
          </w:tcPr>
          <w:p w:rsidR="00993106" w:rsidRPr="001871ED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din ct.(641+642+645)</w:t>
            </w:r>
          </w:p>
        </w:tc>
        <w:tc>
          <w:tcPr>
            <w:tcW w:w="2303" w:type="dxa"/>
          </w:tcPr>
          <w:p w:rsidR="00993106" w:rsidRPr="001871ED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din ct.(641+642+645)</w:t>
            </w:r>
          </w:p>
        </w:tc>
        <w:tc>
          <w:tcPr>
            <w:tcW w:w="2303" w:type="dxa"/>
          </w:tcPr>
          <w:p w:rsidR="00993106" w:rsidRPr="00B80D0A" w:rsidRDefault="00993106" w:rsidP="00A1202E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19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cu remuneraţiile (salarii, tichete)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din ct. 641, 642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D866DD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din ct. 641, 642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20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cu asigurările sociale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it-IT"/>
              </w:rPr>
            </w:pPr>
            <w:r w:rsidRPr="001871ED">
              <w:rPr>
                <w:spacing w:val="-2"/>
                <w:sz w:val="16"/>
                <w:szCs w:val="16"/>
                <w:lang w:val="it-IT"/>
              </w:rPr>
              <w:t>din ct. 645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de-DE"/>
              </w:rPr>
            </w:pPr>
            <w:r w:rsidRPr="00B80D0A">
              <w:rPr>
                <w:spacing w:val="-2"/>
                <w:sz w:val="17"/>
                <w:szCs w:val="17"/>
                <w:lang w:val="de-DE"/>
              </w:rPr>
              <w:t>din ct. 645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de-DE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21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Cheltuieli externe şi interne pentru gestionarea daunelor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it-IT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de-DE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de-DE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22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Venituri din participaţii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05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rd.(05+06)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23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Venituri din diminuarea sau anularea provizioanelor cu plasamente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10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rd. 10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24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Venituri provenind din realizarea plasamentelor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11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rd. 11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25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it-IT"/>
              </w:rPr>
            </w:pPr>
            <w:r w:rsidRPr="00B80D0A">
              <w:rPr>
                <w:spacing w:val="-2"/>
                <w:sz w:val="17"/>
                <w:szCs w:val="17"/>
                <w:lang w:val="it-IT"/>
              </w:rPr>
              <w:t>Pierderi provenind din realizarea plasamentelor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03, rd. 42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04, rd. 18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8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26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-169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 xml:space="preserve">Total provizioane tehnice brute 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27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Total provizioane tehnice nete</w:t>
            </w:r>
          </w:p>
        </w:tc>
        <w:tc>
          <w:tcPr>
            <w:tcW w:w="2395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28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Sume datorate instituţiilor de credit</w:t>
            </w:r>
          </w:p>
        </w:tc>
        <w:tc>
          <w:tcPr>
            <w:tcW w:w="2395" w:type="dxa"/>
          </w:tcPr>
          <w:p w:rsidR="00993106" w:rsidRPr="001871ED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  <w:r w:rsidRPr="001871ED">
              <w:rPr>
                <w:spacing w:val="-2"/>
                <w:sz w:val="16"/>
                <w:szCs w:val="16"/>
                <w:lang w:val="en-US"/>
              </w:rPr>
              <w:t>F 01, din rd. 131</w:t>
            </w: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F 01, din rd. 131</w:t>
            </w: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  <w:tr w:rsidR="00993106" w:rsidRPr="004602B1" w:rsidTr="00A40623">
        <w:trPr>
          <w:cantSplit/>
          <w:trHeight w:val="232"/>
        </w:trPr>
        <w:tc>
          <w:tcPr>
            <w:tcW w:w="582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jc w:val="center"/>
              <w:rPr>
                <w:spacing w:val="-2"/>
                <w:sz w:val="17"/>
                <w:szCs w:val="17"/>
                <w:lang w:val="en-US"/>
              </w:rPr>
            </w:pPr>
            <w:r w:rsidRPr="00B80D0A">
              <w:rPr>
                <w:spacing w:val="-2"/>
                <w:sz w:val="17"/>
                <w:szCs w:val="17"/>
                <w:lang w:val="en-US"/>
              </w:rPr>
              <w:t>29</w:t>
            </w:r>
          </w:p>
        </w:tc>
        <w:tc>
          <w:tcPr>
            <w:tcW w:w="5675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pt-BR"/>
              </w:rPr>
            </w:pPr>
            <w:r w:rsidRPr="00B80D0A">
              <w:rPr>
                <w:spacing w:val="-2"/>
                <w:sz w:val="17"/>
                <w:szCs w:val="17"/>
                <w:lang w:val="pt-BR"/>
              </w:rPr>
              <w:t>Rezerva de egalizare</w:t>
            </w:r>
          </w:p>
        </w:tc>
        <w:tc>
          <w:tcPr>
            <w:tcW w:w="2395" w:type="dxa"/>
          </w:tcPr>
          <w:p w:rsidR="00993106" w:rsidRPr="001871ED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:rsidR="00993106" w:rsidRPr="001871ED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:rsidR="00993106" w:rsidRPr="00B80D0A" w:rsidRDefault="00993106" w:rsidP="002D6140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  <w:tc>
          <w:tcPr>
            <w:tcW w:w="2303" w:type="dxa"/>
          </w:tcPr>
          <w:p w:rsidR="00993106" w:rsidRPr="00B80D0A" w:rsidRDefault="00993106" w:rsidP="00A475AF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70" w:line="264" w:lineRule="auto"/>
              <w:rPr>
                <w:spacing w:val="-2"/>
                <w:sz w:val="17"/>
                <w:szCs w:val="17"/>
                <w:lang w:val="en-US"/>
              </w:rPr>
            </w:pPr>
          </w:p>
        </w:tc>
      </w:tr>
    </w:tbl>
    <w:p w:rsidR="00CF2A82" w:rsidRDefault="00CF2A82" w:rsidP="00CF2A82">
      <w:pPr>
        <w:tabs>
          <w:tab w:val="left" w:pos="576"/>
          <w:tab w:val="right" w:pos="15591"/>
        </w:tabs>
        <w:suppressAutoHyphens/>
        <w:spacing w:line="288" w:lineRule="auto"/>
        <w:rPr>
          <w:b/>
          <w:spacing w:val="-8"/>
          <w:sz w:val="19"/>
          <w:lang w:val="it-IT"/>
        </w:rPr>
      </w:pPr>
      <w:r>
        <w:rPr>
          <w:b/>
          <w:spacing w:val="-8"/>
          <w:sz w:val="19"/>
          <w:lang w:val="it-IT"/>
        </w:rPr>
        <w:lastRenderedPageBreak/>
        <w:t>2.</w:t>
      </w:r>
      <w:r w:rsidRPr="00793FBF">
        <w:rPr>
          <w:b/>
          <w:spacing w:val="-8"/>
          <w:sz w:val="19"/>
          <w:lang w:val="it-IT"/>
        </w:rPr>
        <w:t>4.</w:t>
      </w:r>
      <w:r>
        <w:rPr>
          <w:b/>
          <w:spacing w:val="-8"/>
          <w:sz w:val="19"/>
          <w:lang w:val="it-IT"/>
        </w:rPr>
        <w:t>1</w:t>
      </w:r>
      <w:r w:rsidRPr="00793FBF">
        <w:rPr>
          <w:b/>
          <w:spacing w:val="-8"/>
          <w:sz w:val="19"/>
          <w:lang w:val="it-IT"/>
        </w:rPr>
        <w:t xml:space="preserve">  </w:t>
      </w:r>
      <w:r w:rsidR="00013299">
        <w:rPr>
          <w:b/>
          <w:spacing w:val="-8"/>
          <w:sz w:val="19"/>
          <w:lang w:val="it-IT"/>
        </w:rPr>
        <w:t xml:space="preserve">Principalii indicatori ai </w:t>
      </w:r>
      <w:r w:rsidRPr="004602B1">
        <w:rPr>
          <w:b/>
          <w:spacing w:val="-8"/>
          <w:sz w:val="19"/>
          <w:lang w:val="it-IT"/>
        </w:rPr>
        <w:t>activit</w:t>
      </w:r>
      <w:r w:rsidRPr="004602B1">
        <w:rPr>
          <w:b/>
          <w:spacing w:val="-8"/>
          <w:sz w:val="18"/>
          <w:lang w:val="en-US"/>
        </w:rPr>
        <w:sym w:font="Times New Roman" w:char="0103"/>
      </w:r>
      <w:r w:rsidRPr="004602B1">
        <w:rPr>
          <w:b/>
          <w:spacing w:val="-8"/>
          <w:sz w:val="18"/>
          <w:lang w:val="en-US"/>
        </w:rPr>
        <w:sym w:font="Times New Roman" w:char="0163"/>
      </w:r>
      <w:r w:rsidRPr="004602B1">
        <w:rPr>
          <w:b/>
          <w:spacing w:val="-8"/>
          <w:sz w:val="19"/>
          <w:lang w:val="it-IT"/>
        </w:rPr>
        <w:t>ii de asigurare</w:t>
      </w:r>
      <w:r w:rsidRPr="00777A32">
        <w:rPr>
          <w:b/>
          <w:spacing w:val="-8"/>
          <w:sz w:val="19"/>
          <w:lang w:val="it-IT"/>
        </w:rPr>
        <w:t xml:space="preserve"> - reasigurare                                                                                                                                                                                                   </w:t>
      </w:r>
      <w:r w:rsidR="00EC2239">
        <w:rPr>
          <w:b/>
          <w:spacing w:val="-8"/>
          <w:sz w:val="19"/>
          <w:lang w:val="it-IT"/>
        </w:rPr>
        <w:t xml:space="preserve">     </w:t>
      </w:r>
      <w:r w:rsidR="00A40623">
        <w:rPr>
          <w:b/>
          <w:spacing w:val="-8"/>
          <w:sz w:val="19"/>
          <w:lang w:val="it-IT"/>
        </w:rPr>
        <w:t xml:space="preserve">    </w:t>
      </w:r>
      <w:r w:rsidR="00EC2239">
        <w:rPr>
          <w:b/>
          <w:spacing w:val="-8"/>
          <w:sz w:val="19"/>
          <w:lang w:val="it-IT"/>
        </w:rPr>
        <w:t xml:space="preserve">      </w:t>
      </w:r>
      <w:r w:rsidRPr="00777A32">
        <w:rPr>
          <w:b/>
          <w:spacing w:val="-8"/>
          <w:sz w:val="19"/>
          <w:lang w:val="it-IT"/>
        </w:rPr>
        <w:t xml:space="preserve">  </w:t>
      </w:r>
      <w:r w:rsidRPr="004602B1">
        <w:rPr>
          <w:spacing w:val="-8"/>
          <w:sz w:val="19"/>
          <w:lang w:val="it-IT"/>
        </w:rPr>
        <w:t>- lei  - (fără zecimale)</w:t>
      </w:r>
    </w:p>
    <w:tbl>
      <w:tblPr>
        <w:tblW w:w="15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264"/>
        <w:gridCol w:w="2284"/>
        <w:gridCol w:w="2062"/>
        <w:gridCol w:w="2186"/>
        <w:gridCol w:w="2065"/>
      </w:tblGrid>
      <w:tr w:rsidR="00235764" w:rsidRPr="004602B1" w:rsidTr="00A40623">
        <w:trPr>
          <w:cantSplit/>
          <w:trHeight w:val="191"/>
        </w:trPr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235764" w:rsidRPr="00F80233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80233">
              <w:rPr>
                <w:b/>
                <w:spacing w:val="-8"/>
                <w:lang w:val="it-IT"/>
              </w:rPr>
              <w:tab/>
              <w:t xml:space="preserve">                </w:t>
            </w:r>
            <w:r w:rsidRPr="00F80233">
              <w:rPr>
                <w:b/>
                <w:spacing w:val="-2"/>
                <w:sz w:val="18"/>
                <w:lang w:val="it-IT"/>
              </w:rPr>
              <w:t>Nr. rând</w:t>
            </w:r>
          </w:p>
        </w:tc>
        <w:tc>
          <w:tcPr>
            <w:tcW w:w="6264" w:type="dxa"/>
            <w:vMerge w:val="restart"/>
            <w:tcBorders>
              <w:bottom w:val="nil"/>
            </w:tcBorders>
            <w:vAlign w:val="center"/>
          </w:tcPr>
          <w:p w:rsidR="00235764" w:rsidRPr="00F80233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80233">
              <w:rPr>
                <w:b/>
                <w:spacing w:val="-2"/>
                <w:sz w:val="18"/>
                <w:lang w:val="it-IT"/>
              </w:rPr>
              <w:t>Denumire indicatori</w:t>
            </w:r>
          </w:p>
        </w:tc>
        <w:tc>
          <w:tcPr>
            <w:tcW w:w="4346" w:type="dxa"/>
            <w:gridSpan w:val="2"/>
          </w:tcPr>
          <w:p w:rsidR="00235764" w:rsidRPr="00FB4F4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B4F41">
              <w:rPr>
                <w:b/>
                <w:spacing w:val="-2"/>
                <w:sz w:val="18"/>
                <w:lang w:val="it-IT"/>
              </w:rPr>
              <w:t>Asigurări de viaţă</w:t>
            </w:r>
          </w:p>
        </w:tc>
        <w:tc>
          <w:tcPr>
            <w:tcW w:w="4251" w:type="dxa"/>
            <w:gridSpan w:val="2"/>
          </w:tcPr>
          <w:p w:rsidR="00235764" w:rsidRPr="00FB4F4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B4F41">
              <w:rPr>
                <w:b/>
                <w:spacing w:val="-2"/>
                <w:sz w:val="18"/>
                <w:lang w:val="it-IT"/>
              </w:rPr>
              <w:t>Asigurări generale</w:t>
            </w:r>
          </w:p>
        </w:tc>
      </w:tr>
      <w:tr w:rsidR="00235764" w:rsidTr="00A40623">
        <w:trPr>
          <w:cantSplit/>
          <w:trHeight w:val="358"/>
        </w:trPr>
        <w:tc>
          <w:tcPr>
            <w:tcW w:w="624" w:type="dxa"/>
            <w:vMerge/>
            <w:tcBorders>
              <w:top w:val="nil"/>
            </w:tcBorders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it-IT"/>
              </w:rPr>
            </w:pPr>
          </w:p>
        </w:tc>
        <w:tc>
          <w:tcPr>
            <w:tcW w:w="6264" w:type="dxa"/>
            <w:vMerge/>
            <w:tcBorders>
              <w:top w:val="nil"/>
            </w:tcBorders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it-IT"/>
              </w:rPr>
            </w:pPr>
          </w:p>
        </w:tc>
        <w:tc>
          <w:tcPr>
            <w:tcW w:w="2284" w:type="dxa"/>
            <w:vAlign w:val="center"/>
          </w:tcPr>
          <w:p w:rsidR="00A40623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it-IT"/>
              </w:rPr>
            </w:pPr>
            <w:r w:rsidRPr="004602B1">
              <w:rPr>
                <w:spacing w:val="-2"/>
                <w:sz w:val="18"/>
                <w:lang w:val="it-IT"/>
              </w:rPr>
              <w:t>Corespondenţă contabilitate</w:t>
            </w:r>
          </w:p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it-IT"/>
              </w:rPr>
            </w:pPr>
            <w:r w:rsidRPr="004602B1">
              <w:rPr>
                <w:spacing w:val="-2"/>
                <w:sz w:val="18"/>
                <w:lang w:val="it-IT"/>
              </w:rPr>
              <w:t xml:space="preserve"> (din col.2)</w:t>
            </w:r>
          </w:p>
        </w:tc>
        <w:tc>
          <w:tcPr>
            <w:tcW w:w="2062" w:type="dxa"/>
            <w:vAlign w:val="center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it-IT"/>
              </w:rPr>
            </w:pPr>
            <w:r w:rsidRPr="004602B1">
              <w:rPr>
                <w:spacing w:val="-2"/>
                <w:sz w:val="18"/>
                <w:lang w:val="it-IT"/>
              </w:rPr>
              <w:t>Valori totale</w:t>
            </w:r>
          </w:p>
        </w:tc>
        <w:tc>
          <w:tcPr>
            <w:tcW w:w="2186" w:type="dxa"/>
            <w:vAlign w:val="center"/>
          </w:tcPr>
          <w:p w:rsidR="00235764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 w:rsidRPr="004602B1">
              <w:rPr>
                <w:spacing w:val="-2"/>
                <w:sz w:val="18"/>
                <w:lang w:val="it-IT"/>
              </w:rPr>
              <w:t>Coresp</w:t>
            </w:r>
            <w:r>
              <w:rPr>
                <w:spacing w:val="-2"/>
                <w:sz w:val="18"/>
                <w:lang w:val="en-US"/>
              </w:rPr>
              <w:t>ondenţă contabilitate (din col.2)</w:t>
            </w:r>
          </w:p>
        </w:tc>
        <w:tc>
          <w:tcPr>
            <w:tcW w:w="2065" w:type="dxa"/>
            <w:vAlign w:val="center"/>
          </w:tcPr>
          <w:p w:rsidR="00235764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Valori totale</w:t>
            </w:r>
          </w:p>
        </w:tc>
      </w:tr>
      <w:tr w:rsidR="00235764" w:rsidTr="00A40623">
        <w:trPr>
          <w:cantSplit/>
          <w:trHeight w:val="191"/>
        </w:trPr>
        <w:tc>
          <w:tcPr>
            <w:tcW w:w="624" w:type="dxa"/>
          </w:tcPr>
          <w:p w:rsidR="00235764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</w:t>
            </w:r>
          </w:p>
        </w:tc>
        <w:tc>
          <w:tcPr>
            <w:tcW w:w="6264" w:type="dxa"/>
          </w:tcPr>
          <w:p w:rsidR="00235764" w:rsidRDefault="00EC2239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B</w:t>
            </w:r>
          </w:p>
        </w:tc>
        <w:tc>
          <w:tcPr>
            <w:tcW w:w="2284" w:type="dxa"/>
          </w:tcPr>
          <w:p w:rsidR="00235764" w:rsidRDefault="00EC2239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C</w:t>
            </w:r>
          </w:p>
        </w:tc>
        <w:tc>
          <w:tcPr>
            <w:tcW w:w="2062" w:type="dxa"/>
          </w:tcPr>
          <w:p w:rsidR="00235764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186" w:type="dxa"/>
          </w:tcPr>
          <w:p w:rsidR="00235764" w:rsidRDefault="001871ED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D</w:t>
            </w:r>
          </w:p>
        </w:tc>
        <w:tc>
          <w:tcPr>
            <w:tcW w:w="2065" w:type="dxa"/>
          </w:tcPr>
          <w:p w:rsidR="00235764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</w:t>
            </w:r>
          </w:p>
        </w:tc>
      </w:tr>
      <w:tr w:rsidR="00235764" w:rsidRPr="004602B1" w:rsidTr="00A40623">
        <w:trPr>
          <w:cantSplit/>
          <w:trHeight w:val="294"/>
        </w:trPr>
        <w:tc>
          <w:tcPr>
            <w:tcW w:w="62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1</w:t>
            </w:r>
          </w:p>
        </w:tc>
        <w:tc>
          <w:tcPr>
            <w:tcW w:w="626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it-IT"/>
              </w:rPr>
            </w:pPr>
            <w:r w:rsidRPr="004602B1">
              <w:rPr>
                <w:spacing w:val="-2"/>
                <w:sz w:val="18"/>
                <w:szCs w:val="18"/>
                <w:lang w:val="it-IT"/>
              </w:rPr>
              <w:t>Venituri din prime brute subscrise, Total rd.(2+3)</w:t>
            </w:r>
          </w:p>
        </w:tc>
        <w:tc>
          <w:tcPr>
            <w:tcW w:w="228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03, rd. 01</w:t>
            </w:r>
          </w:p>
        </w:tc>
        <w:tc>
          <w:tcPr>
            <w:tcW w:w="2062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02, rd. 01</w:t>
            </w:r>
          </w:p>
        </w:tc>
        <w:tc>
          <w:tcPr>
            <w:tcW w:w="2065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235764" w:rsidRPr="004602B1" w:rsidTr="00A40623">
        <w:trPr>
          <w:cantSplit/>
          <w:trHeight w:val="279"/>
        </w:trPr>
        <w:tc>
          <w:tcPr>
            <w:tcW w:w="62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2</w:t>
            </w:r>
          </w:p>
        </w:tc>
        <w:tc>
          <w:tcPr>
            <w:tcW w:w="626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 xml:space="preserve">Prime brute subscrise, </w:t>
            </w:r>
            <w:r w:rsidRPr="004602B1">
              <w:rPr>
                <w:spacing w:val="-2"/>
                <w:sz w:val="18"/>
                <w:szCs w:val="18"/>
                <w:lang w:val="en-US"/>
              </w:rPr>
              <w:t>din asigurări directe</w:t>
            </w:r>
          </w:p>
        </w:tc>
        <w:tc>
          <w:tcPr>
            <w:tcW w:w="228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03, din rd. 01, ct. 701-708</w:t>
            </w:r>
          </w:p>
        </w:tc>
        <w:tc>
          <w:tcPr>
            <w:tcW w:w="2062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02, din rd. 01, ct. 702-708</w:t>
            </w:r>
          </w:p>
        </w:tc>
        <w:tc>
          <w:tcPr>
            <w:tcW w:w="2065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235764" w:rsidRPr="004602B1" w:rsidTr="00A40623">
        <w:trPr>
          <w:cantSplit/>
          <w:trHeight w:val="294"/>
        </w:trPr>
        <w:tc>
          <w:tcPr>
            <w:tcW w:w="62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3</w:t>
            </w:r>
          </w:p>
        </w:tc>
        <w:tc>
          <w:tcPr>
            <w:tcW w:w="626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Prime brute subscrise, din acceptări în reasigurare</w:t>
            </w:r>
          </w:p>
        </w:tc>
        <w:tc>
          <w:tcPr>
            <w:tcW w:w="2284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03, din rd. 01, ct. 703-708</w:t>
            </w:r>
          </w:p>
        </w:tc>
        <w:tc>
          <w:tcPr>
            <w:tcW w:w="2062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4602B1">
              <w:rPr>
                <w:spacing w:val="-2"/>
                <w:sz w:val="18"/>
                <w:szCs w:val="18"/>
                <w:lang w:val="en-US"/>
              </w:rPr>
              <w:t>F 02, din rd. 01, ct. 704-708</w:t>
            </w:r>
          </w:p>
        </w:tc>
        <w:tc>
          <w:tcPr>
            <w:tcW w:w="2065" w:type="dxa"/>
          </w:tcPr>
          <w:p w:rsidR="00235764" w:rsidRPr="004602B1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235764" w:rsidRPr="008A1B62" w:rsidTr="00A40623">
        <w:trPr>
          <w:cantSplit/>
          <w:trHeight w:val="294"/>
        </w:trPr>
        <w:tc>
          <w:tcPr>
            <w:tcW w:w="624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4</w:t>
            </w:r>
          </w:p>
        </w:tc>
        <w:tc>
          <w:tcPr>
            <w:tcW w:w="6264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8A1B62">
              <w:rPr>
                <w:spacing w:val="-2"/>
                <w:sz w:val="18"/>
                <w:szCs w:val="18"/>
                <w:lang w:val="en-US"/>
              </w:rPr>
              <w:t>Partea din prima brută subscrisă aferentă contractelor de reasigurare</w:t>
            </w:r>
          </w:p>
        </w:tc>
        <w:tc>
          <w:tcPr>
            <w:tcW w:w="2284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8A1B62">
              <w:rPr>
                <w:spacing w:val="-2"/>
                <w:sz w:val="18"/>
                <w:szCs w:val="18"/>
                <w:lang w:val="en-US"/>
              </w:rPr>
              <w:t>F 03, rd. 02</w:t>
            </w:r>
          </w:p>
        </w:tc>
        <w:tc>
          <w:tcPr>
            <w:tcW w:w="2062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 w:rsidRPr="008A1B62">
              <w:rPr>
                <w:spacing w:val="-2"/>
                <w:sz w:val="18"/>
                <w:szCs w:val="18"/>
                <w:lang w:val="en-US"/>
              </w:rPr>
              <w:t>F 02, rd. 02</w:t>
            </w:r>
          </w:p>
        </w:tc>
        <w:tc>
          <w:tcPr>
            <w:tcW w:w="2065" w:type="dxa"/>
          </w:tcPr>
          <w:p w:rsidR="00235764" w:rsidRPr="008A1B62" w:rsidRDefault="00235764" w:rsidP="00F12B7A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336203" w:rsidRPr="004602B1" w:rsidTr="00A40623">
        <w:trPr>
          <w:cantSplit/>
          <w:trHeight w:val="294"/>
        </w:trPr>
        <w:tc>
          <w:tcPr>
            <w:tcW w:w="62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5</w:t>
            </w:r>
          </w:p>
        </w:tc>
        <w:tc>
          <w:tcPr>
            <w:tcW w:w="626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Comisioane primite de la reasigurători și participări la beneficii, total din care:</w:t>
            </w:r>
          </w:p>
        </w:tc>
        <w:tc>
          <w:tcPr>
            <w:tcW w:w="228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F 03, rd. 38</w:t>
            </w:r>
          </w:p>
        </w:tc>
        <w:tc>
          <w:tcPr>
            <w:tcW w:w="2062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F 02, rd. 21</w:t>
            </w:r>
          </w:p>
        </w:tc>
        <w:tc>
          <w:tcPr>
            <w:tcW w:w="2065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336203" w:rsidRPr="004602B1" w:rsidTr="00A40623">
        <w:trPr>
          <w:cantSplit/>
          <w:trHeight w:val="294"/>
        </w:trPr>
        <w:tc>
          <w:tcPr>
            <w:tcW w:w="62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6</w:t>
            </w:r>
          </w:p>
        </w:tc>
        <w:tc>
          <w:tcPr>
            <w:tcW w:w="6264" w:type="dxa"/>
          </w:tcPr>
          <w:p w:rsidR="00336203" w:rsidRPr="00336203" w:rsidRDefault="00336203" w:rsidP="00336203">
            <w:pPr>
              <w:pStyle w:val="ListParagraph"/>
              <w:numPr>
                <w:ilvl w:val="0"/>
                <w:numId w:val="43"/>
              </w:num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Comisioane primite de la reasigurători</w:t>
            </w:r>
          </w:p>
        </w:tc>
        <w:tc>
          <w:tcPr>
            <w:tcW w:w="228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062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  <w:tr w:rsidR="00336203" w:rsidRPr="004602B1" w:rsidTr="00A40623">
        <w:trPr>
          <w:cantSplit/>
          <w:trHeight w:val="279"/>
        </w:trPr>
        <w:tc>
          <w:tcPr>
            <w:tcW w:w="62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jc w:val="center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7</w:t>
            </w:r>
          </w:p>
        </w:tc>
        <w:tc>
          <w:tcPr>
            <w:tcW w:w="6264" w:type="dxa"/>
          </w:tcPr>
          <w:p w:rsidR="00336203" w:rsidRPr="00336203" w:rsidRDefault="00EF7D3D" w:rsidP="00336203">
            <w:pPr>
              <w:pStyle w:val="ListParagraph"/>
              <w:numPr>
                <w:ilvl w:val="0"/>
                <w:numId w:val="43"/>
              </w:num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Participă</w:t>
            </w:r>
            <w:r w:rsidR="00336203">
              <w:rPr>
                <w:spacing w:val="-2"/>
                <w:sz w:val="18"/>
                <w:szCs w:val="18"/>
                <w:lang w:val="en-US"/>
              </w:rPr>
              <w:t>ri la beneficii</w:t>
            </w:r>
          </w:p>
        </w:tc>
        <w:tc>
          <w:tcPr>
            <w:tcW w:w="2284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062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86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065" w:type="dxa"/>
          </w:tcPr>
          <w:p w:rsidR="00336203" w:rsidRPr="004602B1" w:rsidRDefault="00336203" w:rsidP="0033620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100" w:line="228" w:lineRule="auto"/>
              <w:rPr>
                <w:spacing w:val="-2"/>
                <w:sz w:val="18"/>
                <w:szCs w:val="18"/>
                <w:lang w:val="en-US"/>
              </w:rPr>
            </w:pPr>
          </w:p>
        </w:tc>
      </w:tr>
    </w:tbl>
    <w:p w:rsidR="00082C4E" w:rsidRDefault="00082C4E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sz w:val="18"/>
          <w:szCs w:val="18"/>
        </w:rPr>
      </w:pPr>
    </w:p>
    <w:p w:rsidR="00FB4F41" w:rsidRDefault="00FB4F41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sz w:val="18"/>
          <w:szCs w:val="18"/>
        </w:rPr>
      </w:pPr>
    </w:p>
    <w:p w:rsidR="00296182" w:rsidRPr="00D866DD" w:rsidRDefault="00082C4E" w:rsidP="00EC2239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rPr>
          <w:b/>
          <w:sz w:val="18"/>
          <w:szCs w:val="18"/>
        </w:rPr>
      </w:pPr>
      <w:r w:rsidRPr="00D866DD">
        <w:rPr>
          <w:b/>
          <w:sz w:val="18"/>
          <w:szCs w:val="18"/>
        </w:rPr>
        <w:t>5.Elemente de cheltuieli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6758"/>
        <w:gridCol w:w="2126"/>
        <w:gridCol w:w="1956"/>
        <w:gridCol w:w="2013"/>
        <w:gridCol w:w="1814"/>
      </w:tblGrid>
      <w:tr w:rsidR="00F80233" w:rsidRPr="00F80233" w:rsidTr="00336203">
        <w:trPr>
          <w:trHeight w:val="335"/>
        </w:trPr>
        <w:tc>
          <w:tcPr>
            <w:tcW w:w="897" w:type="dxa"/>
            <w:vMerge w:val="restart"/>
            <w:shd w:val="clear" w:color="auto" w:fill="auto"/>
            <w:vAlign w:val="center"/>
          </w:tcPr>
          <w:p w:rsidR="00F80233" w:rsidRPr="00F80233" w:rsidRDefault="00F80233" w:rsidP="00F8023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80233">
              <w:rPr>
                <w:b/>
                <w:spacing w:val="-8"/>
                <w:lang w:val="it-IT"/>
              </w:rPr>
              <w:tab/>
              <w:t xml:space="preserve">                </w:t>
            </w:r>
            <w:r w:rsidRPr="00F80233">
              <w:rPr>
                <w:b/>
                <w:spacing w:val="-2"/>
                <w:sz w:val="18"/>
                <w:lang w:val="it-IT"/>
              </w:rPr>
              <w:t>Nr. rând</w:t>
            </w:r>
          </w:p>
        </w:tc>
        <w:tc>
          <w:tcPr>
            <w:tcW w:w="6758" w:type="dxa"/>
            <w:vMerge w:val="restart"/>
            <w:shd w:val="clear" w:color="auto" w:fill="auto"/>
            <w:vAlign w:val="center"/>
          </w:tcPr>
          <w:p w:rsidR="00F80233" w:rsidRPr="00F80233" w:rsidRDefault="00F80233" w:rsidP="00F80233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28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F80233">
              <w:rPr>
                <w:b/>
                <w:spacing w:val="-2"/>
                <w:sz w:val="18"/>
                <w:lang w:val="it-IT"/>
              </w:rPr>
              <w:t>Denumire indicatori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F80233" w:rsidRPr="00F80233" w:rsidRDefault="00F80233" w:rsidP="00F80233">
            <w:pPr>
              <w:spacing w:line="360" w:lineRule="auto"/>
              <w:ind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F80233">
              <w:rPr>
                <w:b/>
                <w:color w:val="000000"/>
                <w:sz w:val="18"/>
                <w:szCs w:val="18"/>
              </w:rPr>
              <w:t>Asigurări de viaţă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80233" w:rsidRPr="00F80233" w:rsidRDefault="00F80233" w:rsidP="00F80233">
            <w:pPr>
              <w:spacing w:line="360" w:lineRule="auto"/>
              <w:ind w:right="284"/>
              <w:jc w:val="center"/>
              <w:rPr>
                <w:b/>
                <w:color w:val="000000"/>
                <w:sz w:val="18"/>
                <w:szCs w:val="18"/>
              </w:rPr>
            </w:pPr>
            <w:r w:rsidRPr="00F80233">
              <w:rPr>
                <w:b/>
                <w:color w:val="000000"/>
                <w:sz w:val="18"/>
                <w:szCs w:val="18"/>
              </w:rPr>
              <w:t>Asigurări generale</w:t>
            </w:r>
          </w:p>
        </w:tc>
      </w:tr>
      <w:tr w:rsidR="005A2C79" w:rsidRPr="00F80233" w:rsidTr="00EC2239">
        <w:tc>
          <w:tcPr>
            <w:tcW w:w="897" w:type="dxa"/>
            <w:vMerge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58" w:type="dxa"/>
            <w:vMerge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FB4F41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Corespondenţă contabilitate</w:t>
            </w:r>
          </w:p>
        </w:tc>
        <w:tc>
          <w:tcPr>
            <w:tcW w:w="1956" w:type="dxa"/>
            <w:shd w:val="clear" w:color="auto" w:fill="auto"/>
          </w:tcPr>
          <w:p w:rsidR="00FB4F41" w:rsidRPr="00973010" w:rsidRDefault="00FB4F41" w:rsidP="00680CAF">
            <w:pPr>
              <w:spacing w:line="360" w:lineRule="auto"/>
              <w:ind w:right="284"/>
              <w:jc w:val="center"/>
              <w:rPr>
                <w:color w:val="000000"/>
                <w:sz w:val="12"/>
                <w:szCs w:val="18"/>
              </w:rPr>
            </w:pPr>
          </w:p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Valori totale</w:t>
            </w: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Corespondenţă contabilitate</w:t>
            </w:r>
          </w:p>
        </w:tc>
        <w:tc>
          <w:tcPr>
            <w:tcW w:w="1814" w:type="dxa"/>
            <w:shd w:val="clear" w:color="auto" w:fill="auto"/>
          </w:tcPr>
          <w:p w:rsidR="00FB4F41" w:rsidRPr="00973010" w:rsidRDefault="00FB4F41" w:rsidP="00680CAF">
            <w:pPr>
              <w:spacing w:line="360" w:lineRule="auto"/>
              <w:ind w:right="284"/>
              <w:jc w:val="center"/>
              <w:rPr>
                <w:color w:val="000000"/>
                <w:sz w:val="12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 </w:t>
            </w:r>
          </w:p>
          <w:p w:rsidR="005A2C79" w:rsidRPr="00F80233" w:rsidRDefault="00FB4F41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   </w:t>
            </w:r>
            <w:r w:rsidR="005A2C79" w:rsidRPr="00F80233">
              <w:rPr>
                <w:color w:val="000000"/>
                <w:sz w:val="18"/>
                <w:szCs w:val="18"/>
              </w:rPr>
              <w:t>Valori totale</w:t>
            </w: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de administrare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F03, rd 37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F02, rd 20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Cheltuieli cu remuneraţiile (salarii) 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A4583F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641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A4583F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641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Cheltuieli cu tichetele de masă acordate salariaţilor 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A4583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 </w:t>
            </w:r>
            <w:r w:rsidR="00A4583F" w:rsidRPr="00F80233">
              <w:rPr>
                <w:color w:val="000000"/>
                <w:sz w:val="18"/>
                <w:szCs w:val="18"/>
              </w:rPr>
              <w:t>5328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A4583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 </w:t>
            </w:r>
            <w:r w:rsidR="00A4583F" w:rsidRPr="00F80233">
              <w:rPr>
                <w:color w:val="000000"/>
                <w:sz w:val="18"/>
                <w:szCs w:val="18"/>
              </w:rPr>
              <w:t>5328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  <w:lang w:val="ro-RO"/>
              </w:rPr>
            </w:pPr>
            <w:r w:rsidRPr="00F80233">
              <w:rPr>
                <w:color w:val="000000"/>
                <w:sz w:val="18"/>
                <w:szCs w:val="18"/>
                <w:lang w:val="ro-RO"/>
              </w:rPr>
              <w:t xml:space="preserve">Contribuția de asigurări sociale CAS 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 </w:t>
            </w:r>
            <w:r w:rsidR="00F429C3" w:rsidRPr="00F80233">
              <w:rPr>
                <w:color w:val="000000"/>
                <w:sz w:val="18"/>
                <w:szCs w:val="18"/>
              </w:rPr>
              <w:t>4315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 </w:t>
            </w:r>
            <w:r w:rsidR="00F429C3" w:rsidRPr="00F80233">
              <w:rPr>
                <w:color w:val="000000"/>
                <w:sz w:val="18"/>
                <w:szCs w:val="18"/>
              </w:rPr>
              <w:t>4315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Contribuția de asigurări sociale de sănătate CASS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F429C3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4316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4316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F429C3" w:rsidP="00590DA0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Contribuția asiguratorie </w:t>
            </w:r>
            <w:r w:rsidR="00590DA0" w:rsidRPr="00F80233">
              <w:rPr>
                <w:color w:val="000000"/>
                <w:sz w:val="18"/>
                <w:szCs w:val="18"/>
              </w:rPr>
              <w:t>pentru</w:t>
            </w:r>
            <w:r w:rsidRPr="00F80233">
              <w:rPr>
                <w:color w:val="000000"/>
                <w:sz w:val="18"/>
                <w:szCs w:val="18"/>
              </w:rPr>
              <w:t xml:space="preserve"> muncă CAM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F429C3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436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cont </w:t>
            </w:r>
            <w:r w:rsidR="00F429C3" w:rsidRPr="00F80233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privind contribuția asiguratorie pentru muncă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F429C3" w:rsidP="00F429C3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646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646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cu materiale consumabile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6521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6522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3B11AE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Cheltuieli privind utilitatile</w:t>
            </w:r>
            <w:r w:rsidR="00311B8E">
              <w:rPr>
                <w:color w:val="000000"/>
                <w:sz w:val="18"/>
                <w:szCs w:val="18"/>
              </w:rPr>
              <w:t>, din care: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772B" w:rsidRPr="00F80233" w:rsidTr="00EC2239">
        <w:tc>
          <w:tcPr>
            <w:tcW w:w="897" w:type="dxa"/>
            <w:shd w:val="clear" w:color="auto" w:fill="auto"/>
          </w:tcPr>
          <w:p w:rsidR="0071772B" w:rsidRPr="00F80233" w:rsidRDefault="00B31EE1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8" w:type="dxa"/>
            <w:shd w:val="clear" w:color="auto" w:fill="auto"/>
          </w:tcPr>
          <w:p w:rsidR="0071772B" w:rsidRPr="00311B8E" w:rsidRDefault="0071772B" w:rsidP="00311B8E">
            <w:pPr>
              <w:pStyle w:val="ListParagraph"/>
              <w:numPr>
                <w:ilvl w:val="0"/>
                <w:numId w:val="42"/>
              </w:num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311B8E">
              <w:rPr>
                <w:color w:val="000000"/>
                <w:sz w:val="18"/>
                <w:szCs w:val="18"/>
              </w:rPr>
              <w:t>Cheltuieli privind consumul de energie</w:t>
            </w:r>
          </w:p>
        </w:tc>
        <w:tc>
          <w:tcPr>
            <w:tcW w:w="2126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6051</w:t>
            </w:r>
          </w:p>
        </w:tc>
        <w:tc>
          <w:tcPr>
            <w:tcW w:w="1956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6051</w:t>
            </w:r>
          </w:p>
        </w:tc>
        <w:tc>
          <w:tcPr>
            <w:tcW w:w="1814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1772B" w:rsidRPr="00F80233" w:rsidTr="00EC2239">
        <w:tc>
          <w:tcPr>
            <w:tcW w:w="897" w:type="dxa"/>
            <w:shd w:val="clear" w:color="auto" w:fill="auto"/>
          </w:tcPr>
          <w:p w:rsidR="0071772B" w:rsidRPr="00F80233" w:rsidRDefault="00B31EE1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8" w:type="dxa"/>
            <w:shd w:val="clear" w:color="auto" w:fill="auto"/>
          </w:tcPr>
          <w:p w:rsidR="0071772B" w:rsidRPr="00311B8E" w:rsidRDefault="0071772B" w:rsidP="00311B8E">
            <w:pPr>
              <w:pStyle w:val="ListParagraph"/>
              <w:numPr>
                <w:ilvl w:val="0"/>
                <w:numId w:val="42"/>
              </w:num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311B8E">
              <w:rPr>
                <w:color w:val="000000"/>
                <w:sz w:val="18"/>
                <w:szCs w:val="18"/>
              </w:rPr>
              <w:t>Cheltuieli privind consumul de gaze naturale</w:t>
            </w:r>
          </w:p>
        </w:tc>
        <w:tc>
          <w:tcPr>
            <w:tcW w:w="2126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6053</w:t>
            </w:r>
          </w:p>
        </w:tc>
        <w:tc>
          <w:tcPr>
            <w:tcW w:w="1956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 6053</w:t>
            </w:r>
          </w:p>
        </w:tc>
        <w:tc>
          <w:tcPr>
            <w:tcW w:w="1814" w:type="dxa"/>
            <w:shd w:val="clear" w:color="auto" w:fill="auto"/>
          </w:tcPr>
          <w:p w:rsidR="0071772B" w:rsidRPr="00F80233" w:rsidRDefault="0071772B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1</w:t>
            </w:r>
            <w:r w:rsidR="00B31E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privind materialele de natura obiectelor de inventar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6531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6532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rPr>
          <w:trHeight w:hRule="exact" w:val="537"/>
        </w:trPr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1</w:t>
            </w:r>
            <w:r w:rsidR="00B31E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cu amortizare</w:t>
            </w:r>
            <w:r w:rsidR="00E258C2" w:rsidRPr="00F80233">
              <w:rPr>
                <w:color w:val="000000"/>
                <w:sz w:val="18"/>
                <w:szCs w:val="18"/>
              </w:rPr>
              <w:t>a imobilizărilor corporale (dacă</w:t>
            </w:r>
            <w:r w:rsidRPr="00F80233">
              <w:rPr>
                <w:color w:val="000000"/>
                <w:sz w:val="18"/>
                <w:szCs w:val="18"/>
              </w:rPr>
              <w:t xml:space="preserve"> ace</w:t>
            </w:r>
            <w:r w:rsidR="00E258C2" w:rsidRPr="00F80233">
              <w:rPr>
                <w:color w:val="000000"/>
                <w:sz w:val="18"/>
                <w:szCs w:val="18"/>
              </w:rPr>
              <w:t>ste cheltuieli au fost incluse î</w:t>
            </w:r>
            <w:r w:rsidRPr="00F80233">
              <w:rPr>
                <w:color w:val="000000"/>
                <w:sz w:val="18"/>
                <w:szCs w:val="18"/>
              </w:rPr>
              <w:t>n F03, rd 37 sau în F02, rd 20)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rPr>
          <w:trHeight w:val="457"/>
        </w:trPr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1</w:t>
            </w:r>
            <w:r w:rsidR="00B31EE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58" w:type="dxa"/>
            <w:shd w:val="clear" w:color="auto" w:fill="auto"/>
          </w:tcPr>
          <w:p w:rsidR="00FB4F41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Alt</w:t>
            </w:r>
            <w:r w:rsidR="00E258C2" w:rsidRPr="00F80233">
              <w:rPr>
                <w:color w:val="000000"/>
                <w:sz w:val="18"/>
                <w:szCs w:val="18"/>
              </w:rPr>
              <w:t>e cheltuieli de exploatare (dacă</w:t>
            </w:r>
            <w:r w:rsidRPr="00F80233">
              <w:rPr>
                <w:color w:val="000000"/>
                <w:sz w:val="18"/>
                <w:szCs w:val="18"/>
              </w:rPr>
              <w:t xml:space="preserve"> aceste cheltuieli</w:t>
            </w:r>
            <w:r w:rsidR="00E258C2" w:rsidRPr="00F80233">
              <w:rPr>
                <w:color w:val="000000"/>
                <w:sz w:val="18"/>
                <w:szCs w:val="18"/>
              </w:rPr>
              <w:t xml:space="preserve"> au fost incluse î</w:t>
            </w:r>
            <w:r w:rsidRPr="00F80233">
              <w:rPr>
                <w:color w:val="000000"/>
                <w:sz w:val="18"/>
                <w:szCs w:val="18"/>
              </w:rPr>
              <w:t>n F03, rd 37 sau</w:t>
            </w:r>
          </w:p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 xml:space="preserve"> în F02, rd 20)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6581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cont 6582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A2C79" w:rsidRPr="00F80233" w:rsidTr="00EC2239">
        <w:trPr>
          <w:trHeight w:val="332"/>
        </w:trPr>
        <w:tc>
          <w:tcPr>
            <w:tcW w:w="897" w:type="dxa"/>
            <w:shd w:val="clear" w:color="auto" w:fill="auto"/>
          </w:tcPr>
          <w:p w:rsidR="005A2C79" w:rsidRPr="00F80233" w:rsidRDefault="00F429C3" w:rsidP="00680CAF">
            <w:pPr>
              <w:spacing w:line="360" w:lineRule="auto"/>
              <w:ind w:right="284"/>
              <w:jc w:val="center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1</w:t>
            </w:r>
            <w:r w:rsidR="00B31EE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58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Cheltuieli de achiziţii</w:t>
            </w:r>
          </w:p>
        </w:tc>
        <w:tc>
          <w:tcPr>
            <w:tcW w:w="212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F03, rd 35</w:t>
            </w:r>
          </w:p>
        </w:tc>
        <w:tc>
          <w:tcPr>
            <w:tcW w:w="1956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  <w:r w:rsidRPr="00F80233">
              <w:rPr>
                <w:color w:val="000000"/>
                <w:sz w:val="18"/>
                <w:szCs w:val="18"/>
              </w:rPr>
              <w:t>F02, rd 18</w:t>
            </w:r>
          </w:p>
        </w:tc>
        <w:tc>
          <w:tcPr>
            <w:tcW w:w="1814" w:type="dxa"/>
            <w:shd w:val="clear" w:color="auto" w:fill="auto"/>
          </w:tcPr>
          <w:p w:rsidR="005A2C79" w:rsidRPr="00F80233" w:rsidRDefault="005A2C79" w:rsidP="00680CAF">
            <w:pPr>
              <w:spacing w:line="360" w:lineRule="auto"/>
              <w:ind w:right="284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8A523F" w:rsidRPr="00DA2DED" w:rsidRDefault="008A523F" w:rsidP="00E51B53">
      <w:pPr>
        <w:rPr>
          <w:sz w:val="16"/>
          <w:szCs w:val="16"/>
          <w:lang w:val="en-US"/>
        </w:rPr>
      </w:pPr>
    </w:p>
    <w:p w:rsidR="002D344A" w:rsidRPr="0031298F" w:rsidRDefault="002D344A" w:rsidP="002D344A">
      <w:pPr>
        <w:tabs>
          <w:tab w:val="left" w:pos="-720"/>
          <w:tab w:val="left" w:pos="567"/>
        </w:tabs>
        <w:suppressAutoHyphens/>
        <w:jc w:val="both"/>
        <w:rPr>
          <w:b/>
          <w:spacing w:val="-2"/>
          <w:lang w:val="it-IT"/>
        </w:rPr>
      </w:pPr>
      <w:r>
        <w:rPr>
          <w:b/>
          <w:spacing w:val="-2"/>
          <w:sz w:val="18"/>
          <w:szCs w:val="18"/>
          <w:lang w:val="it-IT"/>
        </w:rPr>
        <w:t xml:space="preserve">   </w:t>
      </w:r>
      <w:r w:rsidRPr="0031298F">
        <w:rPr>
          <w:b/>
          <w:spacing w:val="-2"/>
          <w:sz w:val="18"/>
          <w:szCs w:val="18"/>
          <w:lang w:val="it-IT"/>
        </w:rPr>
        <w:t xml:space="preserve">ATENTIE : </w:t>
      </w:r>
      <w:r w:rsidRPr="00680897">
        <w:rPr>
          <w:b/>
          <w:spacing w:val="-2"/>
          <w:lang w:val="it-IT"/>
        </w:rPr>
        <w:t>Valoarea elementelor de cheltuieli nu va fi trecută cu semn negativ. Semnul minus va fi completat doar dacă valoarea elementelor este negativă.</w:t>
      </w:r>
    </w:p>
    <w:p w:rsidR="00CB0024" w:rsidRDefault="00CB0024" w:rsidP="002158A5">
      <w:pPr>
        <w:pStyle w:val="Caption"/>
        <w:jc w:val="left"/>
        <w:rPr>
          <w:lang w:val="fr-FR"/>
        </w:rPr>
      </w:pPr>
    </w:p>
    <w:p w:rsidR="00CB0024" w:rsidRPr="00084D0A" w:rsidRDefault="00CB0024" w:rsidP="00CB0024">
      <w:pPr>
        <w:pStyle w:val="Caption"/>
        <w:rPr>
          <w:lang w:val="fr-FR"/>
        </w:rPr>
      </w:pPr>
      <w:r w:rsidRPr="00084D0A">
        <w:rPr>
          <w:lang w:val="fr-FR"/>
        </w:rPr>
        <w:t>III.  DATE PRIVIND PERSONALUL</w:t>
      </w:r>
    </w:p>
    <w:p w:rsidR="00CB0024" w:rsidRDefault="00CB0024" w:rsidP="00CB0024">
      <w:pPr>
        <w:tabs>
          <w:tab w:val="left" w:pos="567"/>
          <w:tab w:val="center" w:pos="7784"/>
        </w:tabs>
        <w:suppressAutoHyphens/>
        <w:spacing w:line="192" w:lineRule="auto"/>
        <w:jc w:val="both"/>
        <w:rPr>
          <w:b/>
          <w:spacing w:val="-2"/>
          <w:lang w:val="fr-FR"/>
        </w:rPr>
      </w:pPr>
    </w:p>
    <w:p w:rsidR="00CB0024" w:rsidRPr="00084D0A" w:rsidRDefault="00CB0024" w:rsidP="00CB0024">
      <w:pPr>
        <w:tabs>
          <w:tab w:val="left" w:pos="567"/>
          <w:tab w:val="center" w:pos="7784"/>
        </w:tabs>
        <w:suppressAutoHyphens/>
        <w:spacing w:line="192" w:lineRule="auto"/>
        <w:jc w:val="both"/>
        <w:rPr>
          <w:b/>
          <w:spacing w:val="-2"/>
          <w:lang w:val="fr-FR"/>
        </w:rPr>
      </w:pPr>
    </w:p>
    <w:p w:rsidR="00CB0024" w:rsidRPr="00084D0A" w:rsidRDefault="00CB0024" w:rsidP="00CB0024">
      <w:pPr>
        <w:tabs>
          <w:tab w:val="left" w:pos="567"/>
          <w:tab w:val="center" w:pos="7784"/>
        </w:tabs>
        <w:suppressAutoHyphens/>
        <w:spacing w:line="192" w:lineRule="auto"/>
        <w:rPr>
          <w:b/>
          <w:spacing w:val="-2"/>
          <w:lang w:val="fr-FR"/>
        </w:rPr>
      </w:pPr>
    </w:p>
    <w:p w:rsidR="00CB0024" w:rsidRPr="00084D0A" w:rsidRDefault="00CB0024" w:rsidP="00CB0024">
      <w:pPr>
        <w:tabs>
          <w:tab w:val="left" w:pos="567"/>
          <w:tab w:val="center" w:pos="7784"/>
        </w:tabs>
        <w:suppressAutoHyphens/>
        <w:spacing w:line="192" w:lineRule="auto"/>
        <w:rPr>
          <w:spacing w:val="-2"/>
          <w:lang w:val="fr-FR"/>
        </w:rPr>
      </w:pPr>
    </w:p>
    <w:p w:rsidR="00CB0024" w:rsidRPr="005665C5" w:rsidRDefault="00CB0024" w:rsidP="00CB0024">
      <w:pPr>
        <w:pStyle w:val="ListParagraph"/>
        <w:numPr>
          <w:ilvl w:val="0"/>
          <w:numId w:val="27"/>
        </w:num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b/>
          <w:sz w:val="19"/>
          <w:lang w:val="fr-FR"/>
        </w:rPr>
      </w:pPr>
      <w:r w:rsidRPr="005665C5">
        <w:rPr>
          <w:b/>
          <w:sz w:val="19"/>
          <w:lang w:val="fr-FR"/>
        </w:rPr>
        <w:t xml:space="preserve">Efectivul </w:t>
      </w:r>
      <w:r w:rsidR="002158A5">
        <w:rPr>
          <w:b/>
          <w:sz w:val="19"/>
          <w:lang w:val="fr-FR"/>
        </w:rPr>
        <w:t>de personal la 31 decembrie 2023</w:t>
      </w:r>
    </w:p>
    <w:p w:rsidR="00CB0024" w:rsidRPr="005665C5" w:rsidRDefault="00CB0024" w:rsidP="00CB0024">
      <w:pPr>
        <w:pStyle w:val="ListParagraph"/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b/>
          <w:sz w:val="19"/>
          <w:lang w:val="fr-FR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7"/>
        <w:gridCol w:w="2005"/>
        <w:gridCol w:w="1703"/>
        <w:gridCol w:w="1890"/>
        <w:gridCol w:w="1710"/>
        <w:gridCol w:w="1710"/>
        <w:gridCol w:w="1800"/>
        <w:gridCol w:w="1800"/>
        <w:gridCol w:w="1748"/>
      </w:tblGrid>
      <w:tr w:rsidR="00CB0024" w:rsidTr="0003701B">
        <w:trPr>
          <w:trHeight w:val="180"/>
        </w:trPr>
        <w:tc>
          <w:tcPr>
            <w:tcW w:w="677" w:type="dxa"/>
            <w:tcBorders>
              <w:bottom w:val="nil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3C4EE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C4EE4">
              <w:rPr>
                <w:b/>
                <w:sz w:val="19"/>
                <w:lang w:val="en-US"/>
              </w:rPr>
              <w:t>Nr.</w:t>
            </w:r>
          </w:p>
        </w:tc>
        <w:tc>
          <w:tcPr>
            <w:tcW w:w="2005" w:type="dxa"/>
            <w:tcBorders>
              <w:bottom w:val="nil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5310" w:type="dxa"/>
            <w:gridSpan w:val="3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Personal salariat</w:t>
            </w:r>
          </w:p>
        </w:tc>
        <w:tc>
          <w:tcPr>
            <w:tcW w:w="5348" w:type="dxa"/>
            <w:gridSpan w:val="3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Personal nesalariat</w:t>
            </w:r>
          </w:p>
        </w:tc>
      </w:tr>
      <w:tr w:rsidR="0003701B" w:rsidRPr="002B7EA5" w:rsidTr="0003701B">
        <w:tblPrEx>
          <w:tblCellMar>
            <w:left w:w="108" w:type="dxa"/>
            <w:right w:w="108" w:type="dxa"/>
          </w:tblCellMar>
        </w:tblPrEx>
        <w:trPr>
          <w:cantSplit/>
          <w:trHeight w:val="870"/>
        </w:trPr>
        <w:tc>
          <w:tcPr>
            <w:tcW w:w="677" w:type="dxa"/>
            <w:tcBorders>
              <w:top w:val="nil"/>
              <w:bottom w:val="nil"/>
            </w:tcBorders>
          </w:tcPr>
          <w:p w:rsidR="00CB0024" w:rsidRPr="003C4EE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C4EE4">
              <w:rPr>
                <w:b/>
                <w:sz w:val="18"/>
                <w:lang w:val="en-US"/>
              </w:rPr>
              <w:t>r</w:t>
            </w:r>
            <w:r w:rsidRPr="003C4EE4">
              <w:rPr>
                <w:b/>
                <w:sz w:val="18"/>
                <w:lang w:val="en-US"/>
              </w:rPr>
              <w:sym w:font="Times New Roman" w:char="00E2"/>
            </w:r>
            <w:r w:rsidRPr="003C4EE4">
              <w:rPr>
                <w:b/>
                <w:sz w:val="19"/>
                <w:lang w:val="en-US"/>
              </w:rPr>
              <w:t>nd</w:t>
            </w:r>
          </w:p>
        </w:tc>
        <w:tc>
          <w:tcPr>
            <w:tcW w:w="2005" w:type="dxa"/>
            <w:tcBorders>
              <w:top w:val="nil"/>
            </w:tcBorders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Specifica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en-US"/>
              </w:rPr>
              <w:t>ie</w:t>
            </w:r>
          </w:p>
        </w:tc>
        <w:tc>
          <w:tcPr>
            <w:tcW w:w="1703" w:type="dxa"/>
            <w:tcBorders>
              <w:top w:val="nil"/>
            </w:tcBorders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TOTAL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col. (2+5)</w:t>
            </w:r>
          </w:p>
        </w:tc>
        <w:tc>
          <w:tcPr>
            <w:tcW w:w="1890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TOTAL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personal salariat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col.(3+4)</w:t>
            </w:r>
          </w:p>
        </w:tc>
        <w:tc>
          <w:tcPr>
            <w:tcW w:w="1710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Salaria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en-US"/>
              </w:rPr>
              <w:t xml:space="preserve">i </w:t>
            </w:r>
            <w:r w:rsidRPr="008A44CA">
              <w:rPr>
                <w:b/>
                <w:sz w:val="18"/>
                <w:lang w:val="en-US"/>
              </w:rPr>
              <w:sym w:font="Times New Roman" w:char="00EE"/>
            </w:r>
            <w:r w:rsidRPr="008A44CA">
              <w:rPr>
                <w:b/>
                <w:sz w:val="19"/>
                <w:lang w:val="en-US"/>
              </w:rPr>
              <w:t>n timp complet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(norm</w:t>
            </w:r>
            <w:r w:rsidRPr="008A44CA">
              <w:rPr>
                <w:b/>
                <w:sz w:val="18"/>
                <w:lang w:val="en-US"/>
              </w:rPr>
              <w:sym w:font="Times New Roman" w:char="0103"/>
            </w:r>
            <w:r w:rsidRPr="008A44CA">
              <w:rPr>
                <w:b/>
                <w:sz w:val="19"/>
                <w:lang w:val="en-US"/>
              </w:rPr>
              <w:t xml:space="preserve"> </w:t>
            </w:r>
            <w:r w:rsidRPr="008A44CA">
              <w:rPr>
                <w:b/>
                <w:sz w:val="18"/>
                <w:lang w:val="en-US"/>
              </w:rPr>
              <w:sym w:font="Times New Roman" w:char="00EE"/>
            </w:r>
            <w:r w:rsidRPr="008A44CA">
              <w:rPr>
                <w:b/>
                <w:sz w:val="19"/>
                <w:lang w:val="en-US"/>
              </w:rPr>
              <w:t>ntreag</w:t>
            </w:r>
            <w:r w:rsidRPr="008A44CA">
              <w:rPr>
                <w:b/>
                <w:sz w:val="18"/>
                <w:lang w:val="en-US"/>
              </w:rPr>
              <w:sym w:font="Times New Roman" w:char="0103"/>
            </w:r>
            <w:r w:rsidRPr="008A44CA">
              <w:rPr>
                <w:b/>
                <w:sz w:val="19"/>
                <w:lang w:val="en-US"/>
              </w:rPr>
              <w:t>)</w:t>
            </w:r>
          </w:p>
        </w:tc>
        <w:tc>
          <w:tcPr>
            <w:tcW w:w="1710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Salaria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en-US"/>
              </w:rPr>
              <w:t xml:space="preserve">i </w:t>
            </w:r>
            <w:r w:rsidRPr="008A44CA">
              <w:rPr>
                <w:b/>
                <w:sz w:val="18"/>
                <w:lang w:val="en-US"/>
              </w:rPr>
              <w:sym w:font="Times New Roman" w:char="00EE"/>
            </w:r>
            <w:r w:rsidRPr="008A44CA">
              <w:rPr>
                <w:b/>
                <w:sz w:val="19"/>
                <w:lang w:val="en-US"/>
              </w:rPr>
              <w:t>n timp par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en-US"/>
              </w:rPr>
              <w:t>ial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(norm</w:t>
            </w:r>
            <w:r w:rsidRPr="008A44CA">
              <w:rPr>
                <w:b/>
                <w:sz w:val="18"/>
                <w:lang w:val="en-US"/>
              </w:rPr>
              <w:sym w:font="Times New Roman" w:char="0103"/>
            </w:r>
            <w:r w:rsidRPr="008A44CA">
              <w:rPr>
                <w:b/>
                <w:sz w:val="19"/>
                <w:lang w:val="en-US"/>
              </w:rPr>
              <w:t xml:space="preserve"> redus</w:t>
            </w:r>
            <w:r w:rsidRPr="008A44CA">
              <w:rPr>
                <w:b/>
                <w:sz w:val="18"/>
                <w:lang w:val="en-US"/>
              </w:rPr>
              <w:sym w:font="Times New Roman" w:char="0103"/>
            </w:r>
            <w:r w:rsidRPr="008A44CA">
              <w:rPr>
                <w:b/>
                <w:sz w:val="19"/>
                <w:lang w:val="en-US"/>
              </w:rPr>
              <w:t>)</w:t>
            </w:r>
          </w:p>
        </w:tc>
        <w:tc>
          <w:tcPr>
            <w:tcW w:w="1800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TOTAL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personal nesalariat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col.(6+7)</w:t>
            </w:r>
          </w:p>
        </w:tc>
        <w:tc>
          <w:tcPr>
            <w:tcW w:w="1800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8A44CA">
              <w:rPr>
                <w:b/>
                <w:sz w:val="19"/>
                <w:lang w:val="en-US"/>
              </w:rPr>
              <w:t>Patroni</w:t>
            </w:r>
            <w:r w:rsidRPr="008A44CA">
              <w:rPr>
                <w:b/>
                <w:sz w:val="19"/>
                <w:vertAlign w:val="superscript"/>
                <w:lang w:val="en-US"/>
              </w:rPr>
              <w:t xml:space="preserve">*) </w:t>
            </w:r>
            <w:r w:rsidRPr="008A44CA">
              <w:rPr>
                <w:b/>
                <w:sz w:val="18"/>
                <w:lang w:val="en-US"/>
              </w:rPr>
              <w:sym w:font="Times New Roman" w:char="015F"/>
            </w:r>
            <w:r w:rsidRPr="008A44CA">
              <w:rPr>
                <w:b/>
                <w:sz w:val="19"/>
                <w:lang w:val="en-US"/>
              </w:rPr>
              <w:t>i asocia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en-US"/>
              </w:rPr>
              <w:t>i</w:t>
            </w:r>
          </w:p>
        </w:tc>
        <w:tc>
          <w:tcPr>
            <w:tcW w:w="1748" w:type="dxa"/>
          </w:tcPr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it-IT"/>
              </w:rPr>
            </w:pP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it-IT"/>
              </w:rPr>
            </w:pPr>
            <w:r w:rsidRPr="008A44CA">
              <w:rPr>
                <w:b/>
                <w:sz w:val="19"/>
                <w:lang w:val="it-IT"/>
              </w:rPr>
              <w:t>Lucr</w:t>
            </w:r>
            <w:r w:rsidRPr="008A44CA">
              <w:rPr>
                <w:b/>
                <w:sz w:val="18"/>
                <w:lang w:val="en-US"/>
              </w:rPr>
              <w:sym w:font="Times New Roman" w:char="0103"/>
            </w:r>
            <w:r w:rsidRPr="008A44CA">
              <w:rPr>
                <w:b/>
                <w:sz w:val="19"/>
                <w:lang w:val="it-IT"/>
              </w:rPr>
              <w:t>tori familiali</w:t>
            </w:r>
          </w:p>
          <w:p w:rsidR="00CB0024" w:rsidRPr="008A44CA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it-IT"/>
              </w:rPr>
            </w:pPr>
            <w:r w:rsidRPr="008A44CA">
              <w:rPr>
                <w:b/>
                <w:sz w:val="19"/>
                <w:lang w:val="it-IT"/>
              </w:rPr>
              <w:t>neremunera</w:t>
            </w:r>
            <w:r w:rsidRPr="008A44CA">
              <w:rPr>
                <w:b/>
                <w:sz w:val="18"/>
                <w:lang w:val="en-US"/>
              </w:rPr>
              <w:sym w:font="Times New Roman" w:char="0163"/>
            </w:r>
            <w:r w:rsidRPr="008A44CA">
              <w:rPr>
                <w:b/>
                <w:sz w:val="19"/>
                <w:lang w:val="it-IT"/>
              </w:rPr>
              <w:t>i</w:t>
            </w:r>
          </w:p>
        </w:tc>
      </w:tr>
      <w:tr w:rsidR="0003701B" w:rsidTr="0003701B">
        <w:tblPrEx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677" w:type="dxa"/>
            <w:tcBorders>
              <w:top w:val="nil"/>
            </w:tcBorders>
          </w:tcPr>
          <w:p w:rsidR="00CB0024" w:rsidRPr="002B7EA5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it-IT"/>
              </w:rPr>
            </w:pPr>
          </w:p>
        </w:tc>
        <w:tc>
          <w:tcPr>
            <w:tcW w:w="2005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COD</w:t>
            </w:r>
          </w:p>
        </w:tc>
        <w:tc>
          <w:tcPr>
            <w:tcW w:w="1703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EFP31T</w:t>
            </w:r>
          </w:p>
        </w:tc>
        <w:tc>
          <w:tcPr>
            <w:tcW w:w="189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EFP31TS</w:t>
            </w:r>
          </w:p>
        </w:tc>
        <w:tc>
          <w:tcPr>
            <w:tcW w:w="171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FFPNI</w:t>
            </w:r>
          </w:p>
        </w:tc>
        <w:tc>
          <w:tcPr>
            <w:tcW w:w="171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EFPNR</w:t>
            </w:r>
          </w:p>
        </w:tc>
        <w:tc>
          <w:tcPr>
            <w:tcW w:w="180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EFPN</w:t>
            </w:r>
          </w:p>
        </w:tc>
        <w:tc>
          <w:tcPr>
            <w:tcW w:w="180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EFPP</w:t>
            </w:r>
          </w:p>
        </w:tc>
        <w:tc>
          <w:tcPr>
            <w:tcW w:w="1748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EFPLF</w:t>
            </w:r>
          </w:p>
        </w:tc>
      </w:tr>
      <w:tr w:rsidR="0003701B" w:rsidTr="0003701B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677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A</w:t>
            </w:r>
          </w:p>
        </w:tc>
        <w:tc>
          <w:tcPr>
            <w:tcW w:w="2005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B</w:t>
            </w:r>
          </w:p>
        </w:tc>
        <w:tc>
          <w:tcPr>
            <w:tcW w:w="1703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</w:t>
            </w:r>
          </w:p>
        </w:tc>
        <w:tc>
          <w:tcPr>
            <w:tcW w:w="189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</w:t>
            </w:r>
          </w:p>
        </w:tc>
        <w:tc>
          <w:tcPr>
            <w:tcW w:w="171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3</w:t>
            </w:r>
          </w:p>
        </w:tc>
        <w:tc>
          <w:tcPr>
            <w:tcW w:w="171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4</w:t>
            </w:r>
          </w:p>
        </w:tc>
        <w:tc>
          <w:tcPr>
            <w:tcW w:w="180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5</w:t>
            </w:r>
          </w:p>
        </w:tc>
        <w:tc>
          <w:tcPr>
            <w:tcW w:w="1800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6</w:t>
            </w:r>
          </w:p>
        </w:tc>
        <w:tc>
          <w:tcPr>
            <w:tcW w:w="1748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7</w:t>
            </w:r>
          </w:p>
        </w:tc>
      </w:tr>
      <w:tr w:rsidR="0003701B" w:rsidTr="0003701B">
        <w:tblPrEx>
          <w:tblCellMar>
            <w:left w:w="108" w:type="dxa"/>
            <w:right w:w="108" w:type="dxa"/>
          </w:tblCellMar>
        </w:tblPrEx>
        <w:trPr>
          <w:cantSplit/>
          <w:trHeight w:val="364"/>
        </w:trPr>
        <w:tc>
          <w:tcPr>
            <w:tcW w:w="677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1</w:t>
            </w:r>
          </w:p>
        </w:tc>
        <w:tc>
          <w:tcPr>
            <w:tcW w:w="2005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Num</w:t>
            </w:r>
            <w:r>
              <w:rPr>
                <w:sz w:val="18"/>
                <w:lang w:val="en-US"/>
              </w:rPr>
              <w:sym w:font="Times New Roman" w:char="0103"/>
            </w:r>
            <w:r>
              <w:rPr>
                <w:sz w:val="19"/>
                <w:lang w:val="en-US"/>
              </w:rPr>
              <w:t>r de</w:t>
            </w:r>
          </w:p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persoane</w:t>
            </w:r>
          </w:p>
        </w:tc>
        <w:tc>
          <w:tcPr>
            <w:tcW w:w="1703" w:type="dxa"/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CB0024" w:rsidRDefault="00CB0024" w:rsidP="000260D9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</w:tr>
    </w:tbl>
    <w:p w:rsidR="00CB0024" w:rsidRPr="002B7EA5" w:rsidRDefault="00CB0024" w:rsidP="00CB0024">
      <w:pPr>
        <w:tabs>
          <w:tab w:val="left" w:pos="-720"/>
          <w:tab w:val="left" w:pos="567"/>
        </w:tabs>
        <w:suppressAutoHyphens/>
        <w:spacing w:line="4" w:lineRule="atLeast"/>
        <w:jc w:val="center"/>
        <w:rPr>
          <w:b/>
          <w:sz w:val="24"/>
          <w:lang w:val="it-IT"/>
        </w:rPr>
      </w:pPr>
    </w:p>
    <w:p w:rsidR="00CB0024" w:rsidRDefault="00CB0024" w:rsidP="00CB0024">
      <w:pPr>
        <w:tabs>
          <w:tab w:val="left" w:pos="-720"/>
          <w:tab w:val="left" w:pos="720"/>
        </w:tabs>
        <w:suppressAutoHyphens/>
        <w:ind w:left="720"/>
        <w:jc w:val="center"/>
        <w:rPr>
          <w:b/>
          <w:sz w:val="24"/>
          <w:lang w:val="it-IT"/>
        </w:rPr>
      </w:pPr>
    </w:p>
    <w:p w:rsidR="00136BED" w:rsidRDefault="00162C5E" w:rsidP="00136BED">
      <w:pPr>
        <w:tabs>
          <w:tab w:val="left" w:pos="-720"/>
          <w:tab w:val="left" w:pos="720"/>
        </w:tabs>
        <w:suppressAutoHyphens/>
        <w:rPr>
          <w:i/>
          <w:sz w:val="17"/>
          <w:lang w:val="it-IT"/>
        </w:rPr>
      </w:pPr>
      <w:r>
        <w:rPr>
          <w:i/>
          <w:sz w:val="17"/>
          <w:lang w:val="it-IT"/>
        </w:rPr>
        <w:t xml:space="preserve">          </w:t>
      </w:r>
      <w:r w:rsidR="00136BED" w:rsidRPr="002B7EA5">
        <w:rPr>
          <w:i/>
          <w:sz w:val="17"/>
          <w:lang w:val="it-IT"/>
        </w:rPr>
        <w:t xml:space="preserve">Notă:    </w:t>
      </w:r>
      <w:r w:rsidR="00136BED" w:rsidRPr="002B7EA5">
        <w:rPr>
          <w:i/>
          <w:sz w:val="17"/>
          <w:vertAlign w:val="superscript"/>
          <w:lang w:val="it-IT"/>
        </w:rPr>
        <w:t>*)</w:t>
      </w:r>
      <w:r w:rsidR="00136BED" w:rsidRPr="002B7EA5">
        <w:rPr>
          <w:i/>
          <w:sz w:val="17"/>
          <w:lang w:val="it-IT"/>
        </w:rPr>
        <w:t xml:space="preserve"> Patronii care sunt </w:t>
      </w:r>
      <w:r w:rsidR="00136BED">
        <w:rPr>
          <w:i/>
          <w:sz w:val="16"/>
          <w:lang w:val="en-US"/>
        </w:rPr>
        <w:sym w:font="Times New Roman" w:char="00EE"/>
      </w:r>
      <w:r w:rsidR="00136BED" w:rsidRPr="002B7EA5">
        <w:rPr>
          <w:i/>
          <w:sz w:val="17"/>
          <w:lang w:val="it-IT"/>
        </w:rPr>
        <w:t>n acela</w:t>
      </w:r>
      <w:r w:rsidR="00136BED">
        <w:rPr>
          <w:i/>
          <w:sz w:val="16"/>
          <w:lang w:val="en-US"/>
        </w:rPr>
        <w:sym w:font="Times New Roman" w:char="015F"/>
      </w:r>
      <w:r w:rsidR="00136BED" w:rsidRPr="002B7EA5">
        <w:rPr>
          <w:i/>
          <w:sz w:val="17"/>
          <w:lang w:val="it-IT"/>
        </w:rPr>
        <w:t>i timp salaria</w:t>
      </w:r>
      <w:r w:rsidR="00136BED">
        <w:rPr>
          <w:i/>
          <w:sz w:val="16"/>
          <w:lang w:val="en-US"/>
        </w:rPr>
        <w:sym w:font="Times New Roman" w:char="0163"/>
      </w:r>
      <w:r w:rsidR="00136BED" w:rsidRPr="002B7EA5">
        <w:rPr>
          <w:i/>
          <w:sz w:val="17"/>
          <w:lang w:val="it-IT"/>
        </w:rPr>
        <w:t xml:space="preserve">i </w:t>
      </w:r>
      <w:r w:rsidR="00136BED">
        <w:rPr>
          <w:i/>
          <w:sz w:val="16"/>
          <w:lang w:val="en-US"/>
        </w:rPr>
        <w:sym w:font="Times New Roman" w:char="00EE"/>
      </w:r>
      <w:r w:rsidR="00136BED" w:rsidRPr="002B7EA5">
        <w:rPr>
          <w:i/>
          <w:sz w:val="17"/>
          <w:lang w:val="it-IT"/>
        </w:rPr>
        <w:t>n propria unitate vor fi inclu</w:t>
      </w:r>
      <w:r w:rsidR="00136BED">
        <w:rPr>
          <w:i/>
          <w:sz w:val="16"/>
          <w:lang w:val="en-US"/>
        </w:rPr>
        <w:sym w:font="Times New Roman" w:char="015F"/>
      </w:r>
      <w:r w:rsidR="00136BED" w:rsidRPr="002B7EA5">
        <w:rPr>
          <w:i/>
          <w:sz w:val="17"/>
          <w:lang w:val="it-IT"/>
        </w:rPr>
        <w:t xml:space="preserve">i </w:t>
      </w:r>
      <w:r w:rsidR="00136BED">
        <w:rPr>
          <w:i/>
          <w:sz w:val="16"/>
          <w:lang w:val="en-US"/>
        </w:rPr>
        <w:sym w:font="Times New Roman" w:char="00EE"/>
      </w:r>
      <w:r w:rsidR="00136BED" w:rsidRPr="002B7EA5">
        <w:rPr>
          <w:i/>
          <w:sz w:val="17"/>
          <w:lang w:val="it-IT"/>
        </w:rPr>
        <w:t>n col.3 "Salaria</w:t>
      </w:r>
      <w:r w:rsidR="00136BED">
        <w:rPr>
          <w:i/>
          <w:sz w:val="16"/>
          <w:lang w:val="en-US"/>
        </w:rPr>
        <w:sym w:font="Times New Roman" w:char="0163"/>
      </w:r>
      <w:r w:rsidR="00136BED" w:rsidRPr="002B7EA5">
        <w:rPr>
          <w:i/>
          <w:sz w:val="17"/>
          <w:lang w:val="it-IT"/>
        </w:rPr>
        <w:t xml:space="preserve">i </w:t>
      </w:r>
      <w:r w:rsidR="00136BED">
        <w:rPr>
          <w:i/>
          <w:sz w:val="16"/>
          <w:lang w:val="en-US"/>
        </w:rPr>
        <w:sym w:font="Times New Roman" w:char="00EE"/>
      </w:r>
      <w:r w:rsidR="00136BED" w:rsidRPr="002B7EA5">
        <w:rPr>
          <w:i/>
          <w:sz w:val="17"/>
          <w:lang w:val="it-IT"/>
        </w:rPr>
        <w:t>n timp complet".</w:t>
      </w:r>
    </w:p>
    <w:p w:rsidR="00136BED" w:rsidRDefault="00136BED" w:rsidP="00136BED">
      <w:pPr>
        <w:tabs>
          <w:tab w:val="left" w:pos="-720"/>
          <w:tab w:val="left" w:pos="720"/>
        </w:tabs>
        <w:suppressAutoHyphens/>
        <w:rPr>
          <w:i/>
          <w:sz w:val="17"/>
          <w:lang w:val="it-IT"/>
        </w:rPr>
      </w:pPr>
    </w:p>
    <w:p w:rsidR="00136BED" w:rsidRDefault="00136BED" w:rsidP="00136BED">
      <w:pPr>
        <w:tabs>
          <w:tab w:val="left" w:pos="-720"/>
          <w:tab w:val="left" w:pos="720"/>
        </w:tabs>
        <w:suppressAutoHyphens/>
        <w:rPr>
          <w:b/>
          <w:sz w:val="24"/>
          <w:lang w:val="it-IT"/>
        </w:rPr>
      </w:pP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it-IT"/>
        </w:rPr>
      </w:pPr>
    </w:p>
    <w:p w:rsidR="00CB0024" w:rsidRPr="007A2DE0" w:rsidRDefault="00CB0024" w:rsidP="00CB0024">
      <w:pPr>
        <w:pStyle w:val="ListParagraph"/>
        <w:numPr>
          <w:ilvl w:val="0"/>
          <w:numId w:val="27"/>
        </w:numPr>
        <w:tabs>
          <w:tab w:val="left" w:pos="-720"/>
          <w:tab w:val="left" w:pos="567"/>
        </w:tabs>
        <w:suppressAutoHyphens/>
        <w:rPr>
          <w:b/>
          <w:sz w:val="19"/>
          <w:lang w:val="it-IT"/>
        </w:rPr>
      </w:pPr>
      <w:r w:rsidRPr="007A2DE0">
        <w:rPr>
          <w:b/>
          <w:sz w:val="19"/>
          <w:lang w:val="it-IT"/>
        </w:rPr>
        <w:t xml:space="preserve">Numărul mediu de salariați, numărul mediu de persoane ocupate în anul de referință </w:t>
      </w:r>
      <w:r w:rsidRPr="007A2DE0">
        <w:rPr>
          <w:b/>
          <w:sz w:val="19"/>
          <w:lang w:val="ro-RO"/>
        </w:rPr>
        <w:t>și numărul de ore lucrate</w:t>
      </w:r>
    </w:p>
    <w:p w:rsidR="00CB0024" w:rsidRPr="007A2DE0" w:rsidRDefault="00CB0024" w:rsidP="00CB0024">
      <w:pPr>
        <w:pStyle w:val="ListParagraph"/>
        <w:tabs>
          <w:tab w:val="left" w:pos="-720"/>
          <w:tab w:val="left" w:pos="567"/>
        </w:tabs>
        <w:suppressAutoHyphens/>
        <w:rPr>
          <w:b/>
          <w:sz w:val="19"/>
          <w:lang w:val="it-IT"/>
        </w:rPr>
      </w:pPr>
    </w:p>
    <w:tbl>
      <w:tblPr>
        <w:tblW w:w="0" w:type="auto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530"/>
        <w:gridCol w:w="1530"/>
        <w:gridCol w:w="1530"/>
        <w:gridCol w:w="1632"/>
        <w:gridCol w:w="1518"/>
        <w:gridCol w:w="1530"/>
        <w:gridCol w:w="1440"/>
      </w:tblGrid>
      <w:tr w:rsidR="00136BED" w:rsidRPr="000F4416" w:rsidTr="00162C5E"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136BED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Nr.</w:t>
            </w:r>
          </w:p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r</w:t>
            </w:r>
            <w:r w:rsidRPr="003076B5">
              <w:rPr>
                <w:b/>
                <w:sz w:val="18"/>
                <w:lang w:val="en-US"/>
              </w:rPr>
              <w:sym w:font="Times New Roman" w:char="00E2"/>
            </w:r>
            <w:r w:rsidRPr="003076B5">
              <w:rPr>
                <w:b/>
                <w:sz w:val="19"/>
                <w:lang w:val="en-US"/>
              </w:rPr>
              <w:t>nd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Specifica</w:t>
            </w:r>
            <w:r w:rsidRPr="003076B5">
              <w:rPr>
                <w:b/>
                <w:sz w:val="18"/>
                <w:lang w:val="en-US"/>
              </w:rPr>
              <w:sym w:font="Times New Roman" w:char="0163"/>
            </w:r>
            <w:r w:rsidRPr="003076B5">
              <w:rPr>
                <w:b/>
                <w:sz w:val="19"/>
                <w:lang w:val="en-US"/>
              </w:rPr>
              <w:t>ie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Numărul mediu de persoane ocupate</w:t>
            </w: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col. (2+7)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Numărul mediu de salariați col.(3+4)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 xml:space="preserve">Numărul mediu de salariați </w:t>
            </w:r>
            <w:proofErr w:type="gramStart"/>
            <w:r w:rsidRPr="003076B5">
              <w:rPr>
                <w:b/>
                <w:sz w:val="19"/>
                <w:lang w:val="en-US"/>
              </w:rPr>
              <w:t>cu  normă</w:t>
            </w:r>
            <w:proofErr w:type="gramEnd"/>
            <w:r w:rsidRPr="003076B5">
              <w:rPr>
                <w:b/>
                <w:sz w:val="19"/>
                <w:lang w:val="en-US"/>
              </w:rPr>
              <w:t xml:space="preserve"> întreagă</w:t>
            </w:r>
          </w:p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</w:tc>
        <w:tc>
          <w:tcPr>
            <w:tcW w:w="1530" w:type="dxa"/>
          </w:tcPr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 xml:space="preserve">Numărul mediu de salariați cu normă parțială </w:t>
            </w:r>
          </w:p>
        </w:tc>
        <w:tc>
          <w:tcPr>
            <w:tcW w:w="1632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en-US"/>
              </w:rPr>
              <w:t>Numărul mediu de salariați cu normă parțială,</w:t>
            </w:r>
            <w:r>
              <w:rPr>
                <w:b/>
                <w:sz w:val="19"/>
                <w:lang w:val="en-US"/>
              </w:rPr>
              <w:t xml:space="preserve"> </w:t>
            </w:r>
            <w:r w:rsidRPr="003076B5">
              <w:rPr>
                <w:b/>
                <w:sz w:val="19"/>
                <w:lang w:val="en-US"/>
              </w:rPr>
              <w:t>echivalent timp complet</w:t>
            </w:r>
          </w:p>
        </w:tc>
        <w:tc>
          <w:tcPr>
            <w:tcW w:w="1518" w:type="dxa"/>
          </w:tcPr>
          <w:p w:rsidR="00136BED" w:rsidRPr="00DD27E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en-US"/>
              </w:rPr>
            </w:pPr>
            <w:r w:rsidRPr="003076B5">
              <w:rPr>
                <w:b/>
                <w:sz w:val="19"/>
                <w:lang w:val="it-IT"/>
              </w:rPr>
              <w:t>Numărul mediu de salariați, echivalent timp complet col.(3+5)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it-IT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it-IT"/>
              </w:rPr>
            </w:pPr>
            <w:r w:rsidRPr="003076B5">
              <w:rPr>
                <w:b/>
                <w:sz w:val="19"/>
                <w:lang w:val="en-US"/>
              </w:rPr>
              <w:t>Numărul mediu de persoane nesalariate care au activat în întreprindere</w:t>
            </w:r>
          </w:p>
        </w:tc>
        <w:tc>
          <w:tcPr>
            <w:tcW w:w="144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it-IT"/>
              </w:rPr>
            </w:pPr>
          </w:p>
          <w:p w:rsidR="00136BED" w:rsidRPr="003076B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z w:val="19"/>
                <w:lang w:val="it-IT"/>
              </w:rPr>
            </w:pPr>
            <w:r w:rsidRPr="003076B5">
              <w:rPr>
                <w:b/>
                <w:sz w:val="19"/>
                <w:lang w:val="en-US"/>
              </w:rPr>
              <w:t>Numărul total de ore lucrate de salariați în cursul anului</w:t>
            </w:r>
          </w:p>
        </w:tc>
      </w:tr>
      <w:tr w:rsidR="00136BED" w:rsidRPr="000F4416" w:rsidTr="00162C5E">
        <w:tc>
          <w:tcPr>
            <w:tcW w:w="720" w:type="dxa"/>
            <w:tcBorders>
              <w:top w:val="nil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it-IT"/>
              </w:rPr>
            </w:pPr>
          </w:p>
        </w:tc>
        <w:tc>
          <w:tcPr>
            <w:tcW w:w="198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COD</w:t>
            </w:r>
          </w:p>
        </w:tc>
        <w:tc>
          <w:tcPr>
            <w:tcW w:w="162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NPOC32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NMS3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NMSNI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NMS3</w:t>
            </w:r>
            <w:r>
              <w:rPr>
                <w:sz w:val="19"/>
                <w:lang w:val="en-US"/>
              </w:rPr>
              <w:t>P</w:t>
            </w:r>
          </w:p>
        </w:tc>
        <w:tc>
          <w:tcPr>
            <w:tcW w:w="1632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NMS3</w:t>
            </w:r>
            <w:r>
              <w:rPr>
                <w:sz w:val="19"/>
                <w:lang w:val="en-US"/>
              </w:rPr>
              <w:t>PTC</w:t>
            </w:r>
          </w:p>
        </w:tc>
        <w:tc>
          <w:tcPr>
            <w:tcW w:w="1518" w:type="dxa"/>
          </w:tcPr>
          <w:p w:rsidR="00136BED" w:rsidRPr="00DD27E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 w:rsidRPr="00DD27E5">
              <w:rPr>
                <w:sz w:val="19"/>
                <w:lang w:val="en-US"/>
              </w:rPr>
              <w:t>NMS3TC</w:t>
            </w:r>
          </w:p>
        </w:tc>
        <w:tc>
          <w:tcPr>
            <w:tcW w:w="153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NMPNS</w:t>
            </w:r>
          </w:p>
        </w:tc>
        <w:tc>
          <w:tcPr>
            <w:tcW w:w="144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NOLS</w:t>
            </w:r>
          </w:p>
        </w:tc>
      </w:tr>
      <w:tr w:rsidR="00136BED" w:rsidRPr="000F4416" w:rsidTr="00162C5E">
        <w:tc>
          <w:tcPr>
            <w:tcW w:w="72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A</w:t>
            </w:r>
          </w:p>
        </w:tc>
        <w:tc>
          <w:tcPr>
            <w:tcW w:w="198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B</w:t>
            </w:r>
          </w:p>
        </w:tc>
        <w:tc>
          <w:tcPr>
            <w:tcW w:w="1620" w:type="dxa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4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5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136BED" w:rsidRPr="00DD27E5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DD27E5">
              <w:rPr>
                <w:sz w:val="19"/>
                <w:lang w:val="en-US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8</w:t>
            </w:r>
          </w:p>
        </w:tc>
      </w:tr>
      <w:tr w:rsidR="00136BED" w:rsidRPr="000F4416" w:rsidTr="00162C5E">
        <w:tc>
          <w:tcPr>
            <w:tcW w:w="720" w:type="dxa"/>
            <w:vAlign w:val="center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1</w:t>
            </w:r>
          </w:p>
        </w:tc>
        <w:tc>
          <w:tcPr>
            <w:tcW w:w="1980" w:type="dxa"/>
            <w:vAlign w:val="center"/>
          </w:tcPr>
          <w:p w:rsidR="00136BED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/>
              <w:rPr>
                <w:sz w:val="19"/>
                <w:lang w:val="en-US"/>
              </w:rPr>
            </w:pPr>
            <w:r w:rsidRPr="000F4416">
              <w:rPr>
                <w:sz w:val="19"/>
                <w:lang w:val="en-US"/>
              </w:rPr>
              <w:t>Num</w:t>
            </w:r>
            <w:r w:rsidRPr="000F4416">
              <w:rPr>
                <w:sz w:val="18"/>
                <w:lang w:val="en-US"/>
              </w:rPr>
              <w:sym w:font="Times New Roman" w:char="0103"/>
            </w:r>
            <w:r w:rsidRPr="000F4416">
              <w:rPr>
                <w:sz w:val="19"/>
                <w:lang w:val="en-US"/>
              </w:rPr>
              <w:t xml:space="preserve">r </w:t>
            </w:r>
            <w:r>
              <w:rPr>
                <w:sz w:val="19"/>
                <w:lang w:val="en-US"/>
              </w:rPr>
              <w:t>de persoane/</w:t>
            </w:r>
          </w:p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[Număr de ore (col.8)]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</w:tr>
      <w:tr w:rsidR="00136BED" w:rsidRPr="000F4416" w:rsidTr="00162C5E">
        <w:trPr>
          <w:gridAfter w:val="6"/>
          <w:wAfter w:w="9180" w:type="dxa"/>
        </w:trPr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2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after="60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din care: femei</w:t>
            </w:r>
          </w:p>
        </w:tc>
        <w:tc>
          <w:tcPr>
            <w:tcW w:w="1620" w:type="dxa"/>
            <w:tcBorders>
              <w:bottom w:val="single" w:sz="6" w:space="0" w:color="auto"/>
              <w:right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ED" w:rsidRPr="000F4416" w:rsidRDefault="00136BED" w:rsidP="00DD205C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rPr>
                <w:sz w:val="19"/>
                <w:lang w:val="en-US"/>
              </w:rPr>
            </w:pPr>
          </w:p>
        </w:tc>
      </w:tr>
    </w:tbl>
    <w:p w:rsidR="00136BED" w:rsidRPr="000F4416" w:rsidRDefault="00136BED" w:rsidP="00136BED">
      <w:pPr>
        <w:tabs>
          <w:tab w:val="left" w:pos="288"/>
          <w:tab w:val="right" w:pos="15568"/>
        </w:tabs>
        <w:suppressAutoHyphens/>
        <w:jc w:val="both"/>
        <w:rPr>
          <w:i/>
          <w:sz w:val="19"/>
          <w:lang w:val="it-IT"/>
        </w:rPr>
      </w:pPr>
      <w:r w:rsidRPr="000F4416">
        <w:rPr>
          <w:i/>
          <w:sz w:val="19"/>
          <w:lang w:val="it-IT"/>
        </w:rPr>
        <w:t xml:space="preserve"> </w:t>
      </w: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it-IT"/>
        </w:rPr>
      </w:pP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it-IT"/>
        </w:rPr>
      </w:pP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it-IT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136BED" w:rsidRPr="002E4E44" w:rsidRDefault="00162C5E" w:rsidP="00136BED">
      <w:pPr>
        <w:tabs>
          <w:tab w:val="left" w:pos="288"/>
          <w:tab w:val="right" w:pos="15568"/>
        </w:tabs>
        <w:suppressAutoHyphens/>
        <w:jc w:val="both"/>
        <w:rPr>
          <w:color w:val="FF0000"/>
          <w:spacing w:val="-2"/>
          <w:sz w:val="18"/>
        </w:rPr>
      </w:pPr>
      <w:r>
        <w:rPr>
          <w:i/>
          <w:sz w:val="18"/>
          <w:lang w:val="it-IT"/>
        </w:rPr>
        <w:t xml:space="preserve">          </w:t>
      </w:r>
      <w:r w:rsidR="00136BED">
        <w:rPr>
          <w:i/>
          <w:sz w:val="18"/>
          <w:lang w:val="it-IT"/>
        </w:rPr>
        <w:t xml:space="preserve"> </w:t>
      </w:r>
      <w:r w:rsidR="00136BED" w:rsidRPr="000F4416">
        <w:rPr>
          <w:i/>
          <w:sz w:val="18"/>
          <w:lang w:val="it-IT"/>
        </w:rPr>
        <w:t>CORELA</w:t>
      </w:r>
      <w:r w:rsidR="00136BED" w:rsidRPr="000F4416">
        <w:rPr>
          <w:i/>
          <w:sz w:val="18"/>
          <w:lang w:val="en-US"/>
        </w:rPr>
        <w:sym w:font="Times New Roman" w:char="0162"/>
      </w:r>
      <w:r w:rsidR="00136BED" w:rsidRPr="000F4416">
        <w:rPr>
          <w:i/>
          <w:sz w:val="18"/>
          <w:lang w:val="it-IT"/>
        </w:rPr>
        <w:t>IE:</w:t>
      </w:r>
      <w:r w:rsidR="00136BED">
        <w:rPr>
          <w:i/>
          <w:sz w:val="18"/>
          <w:lang w:val="it-IT"/>
        </w:rPr>
        <w:t xml:space="preserve"> </w:t>
      </w:r>
      <w:r w:rsidR="00136BED">
        <w:rPr>
          <w:i/>
          <w:sz w:val="18"/>
        </w:rPr>
        <w:t xml:space="preserve"> </w:t>
      </w:r>
      <w:r w:rsidR="00136BED">
        <w:rPr>
          <w:i/>
          <w:sz w:val="18"/>
          <w:lang w:val="it-IT"/>
        </w:rPr>
        <w:t>pct. 2  rd.1</w:t>
      </w:r>
      <w:r w:rsidR="00136BED" w:rsidRPr="002B7EA5">
        <w:rPr>
          <w:i/>
          <w:sz w:val="18"/>
          <w:lang w:val="it-IT"/>
        </w:rPr>
        <w:t xml:space="preserve"> col.</w:t>
      </w:r>
      <w:r w:rsidR="00136BED">
        <w:rPr>
          <w:i/>
          <w:sz w:val="18"/>
          <w:lang w:val="it-IT"/>
        </w:rPr>
        <w:t xml:space="preserve">2 ≤ </w:t>
      </w:r>
      <w:r w:rsidR="00136BED" w:rsidRPr="002B7EA5">
        <w:rPr>
          <w:i/>
          <w:sz w:val="18"/>
          <w:lang w:val="it-IT"/>
        </w:rPr>
        <w:t xml:space="preserve"> pct.</w:t>
      </w:r>
      <w:r w:rsidR="00136BED">
        <w:rPr>
          <w:i/>
          <w:sz w:val="18"/>
          <w:lang w:val="it-IT"/>
        </w:rPr>
        <w:t xml:space="preserve">2 </w:t>
      </w:r>
      <w:r w:rsidR="00136BED" w:rsidRPr="002B7EA5">
        <w:rPr>
          <w:i/>
          <w:sz w:val="18"/>
          <w:lang w:val="it-IT"/>
        </w:rPr>
        <w:t xml:space="preserve"> rd.</w:t>
      </w:r>
      <w:r w:rsidR="00136BED">
        <w:rPr>
          <w:i/>
          <w:sz w:val="18"/>
          <w:lang w:val="it-IT"/>
        </w:rPr>
        <w:t>1</w:t>
      </w:r>
      <w:r w:rsidR="00136BED" w:rsidRPr="002B7EA5">
        <w:rPr>
          <w:i/>
          <w:sz w:val="18"/>
          <w:lang w:val="it-IT"/>
        </w:rPr>
        <w:t xml:space="preserve"> col.1;</w:t>
      </w:r>
      <w:r w:rsidR="00136BED">
        <w:rPr>
          <w:i/>
          <w:sz w:val="18"/>
          <w:lang w:val="it-IT"/>
        </w:rPr>
        <w:t xml:space="preserve">                          pct. 2. rd.2</w:t>
      </w:r>
      <w:r w:rsidR="00136BED" w:rsidRPr="002B7EA5">
        <w:rPr>
          <w:i/>
          <w:sz w:val="18"/>
          <w:lang w:val="it-IT"/>
        </w:rPr>
        <w:t xml:space="preserve"> col.</w:t>
      </w:r>
      <w:r w:rsidR="00136BED">
        <w:rPr>
          <w:i/>
          <w:sz w:val="18"/>
          <w:lang w:val="it-IT"/>
        </w:rPr>
        <w:t xml:space="preserve">2 ≤ </w:t>
      </w:r>
      <w:r w:rsidR="00136BED" w:rsidRPr="002B7EA5">
        <w:rPr>
          <w:i/>
          <w:sz w:val="18"/>
          <w:lang w:val="it-IT"/>
        </w:rPr>
        <w:t xml:space="preserve"> pct.</w:t>
      </w:r>
      <w:r w:rsidR="00136BED">
        <w:rPr>
          <w:i/>
          <w:sz w:val="18"/>
          <w:lang w:val="it-IT"/>
        </w:rPr>
        <w:t xml:space="preserve">2. </w:t>
      </w:r>
      <w:r w:rsidR="00136BED" w:rsidRPr="002B7EA5">
        <w:rPr>
          <w:i/>
          <w:sz w:val="18"/>
          <w:lang w:val="it-IT"/>
        </w:rPr>
        <w:t xml:space="preserve"> rd.</w:t>
      </w:r>
      <w:r w:rsidR="00136BED">
        <w:rPr>
          <w:i/>
          <w:sz w:val="18"/>
          <w:lang w:val="it-IT"/>
        </w:rPr>
        <w:t>2</w:t>
      </w:r>
      <w:r w:rsidR="00136BED" w:rsidRPr="002B7EA5">
        <w:rPr>
          <w:i/>
          <w:sz w:val="18"/>
          <w:lang w:val="it-IT"/>
        </w:rPr>
        <w:t xml:space="preserve"> col.1</w:t>
      </w:r>
      <w:r w:rsidR="00136BED">
        <w:rPr>
          <w:i/>
          <w:sz w:val="18"/>
          <w:lang w:val="it-IT"/>
        </w:rPr>
        <w:t xml:space="preserve">            </w:t>
      </w:r>
      <w:r w:rsidR="00136BED" w:rsidRPr="00DD27E5">
        <w:rPr>
          <w:i/>
          <w:sz w:val="18"/>
        </w:rPr>
        <w:t>col.5 &lt; col.4;     col.6 &lt; col.2</w:t>
      </w: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E86C8B" w:rsidRDefault="00E86C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E86C8B" w:rsidRDefault="00E86C8B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Default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7"/>
          <w:lang w:val="pt-BR"/>
        </w:rPr>
      </w:pPr>
    </w:p>
    <w:p w:rsidR="00CB0024" w:rsidRPr="00CB0024" w:rsidRDefault="00CB0024" w:rsidP="00CB0024">
      <w:pPr>
        <w:keepNext/>
        <w:numPr>
          <w:ilvl w:val="0"/>
          <w:numId w:val="28"/>
        </w:num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center"/>
        <w:outlineLvl w:val="3"/>
        <w:rPr>
          <w:b/>
          <w:lang w:val="it-IT" w:eastAsia="en-US"/>
        </w:rPr>
      </w:pPr>
      <w:r w:rsidRPr="00CB0024">
        <w:rPr>
          <w:b/>
          <w:lang w:val="it-IT" w:eastAsia="en-US"/>
        </w:rPr>
        <w:lastRenderedPageBreak/>
        <w:t>INVESTI</w:t>
      </w:r>
      <w:r w:rsidRPr="00CB0024">
        <w:rPr>
          <w:b/>
          <w:lang w:val="en-US" w:eastAsia="en-US"/>
        </w:rPr>
        <w:sym w:font="Times New Roman" w:char="0162"/>
      </w:r>
      <w:r w:rsidRPr="00CB0024">
        <w:rPr>
          <w:b/>
          <w:lang w:val="it-IT" w:eastAsia="en-US"/>
        </w:rPr>
        <w:t xml:space="preserve">II  </w:t>
      </w:r>
      <w:r w:rsidRPr="00CB0024">
        <w:rPr>
          <w:b/>
          <w:lang w:val="en-US" w:eastAsia="en-US"/>
        </w:rPr>
        <w:sym w:font="Times New Roman" w:char="015E"/>
      </w:r>
      <w:r w:rsidRPr="00CB0024">
        <w:rPr>
          <w:b/>
          <w:lang w:val="it-IT" w:eastAsia="en-US"/>
        </w:rPr>
        <w:t>I ACTIVE  IMOBILIZATE</w:t>
      </w:r>
    </w:p>
    <w:p w:rsidR="00CB0024" w:rsidRDefault="00CB0024" w:rsidP="00CB0024">
      <w:pPr>
        <w:rPr>
          <w:lang w:val="it-IT" w:eastAsia="en-US"/>
        </w:rPr>
      </w:pPr>
    </w:p>
    <w:p w:rsidR="00162C5E" w:rsidRDefault="00162C5E" w:rsidP="00CB0024">
      <w:pPr>
        <w:tabs>
          <w:tab w:val="left" w:pos="288"/>
          <w:tab w:val="right" w:pos="15628"/>
        </w:tabs>
        <w:suppressAutoHyphens/>
        <w:spacing w:line="192" w:lineRule="auto"/>
        <w:rPr>
          <w:lang w:val="it-IT" w:eastAsia="en-US"/>
        </w:rPr>
      </w:pPr>
    </w:p>
    <w:p w:rsidR="00CB0024" w:rsidRPr="00CB0024" w:rsidRDefault="00CB0024" w:rsidP="00CB0024">
      <w:pPr>
        <w:tabs>
          <w:tab w:val="left" w:pos="288"/>
          <w:tab w:val="right" w:pos="15628"/>
        </w:tabs>
        <w:suppressAutoHyphens/>
        <w:spacing w:line="192" w:lineRule="auto"/>
        <w:rPr>
          <w:sz w:val="19"/>
          <w:lang w:val="it-IT"/>
        </w:rPr>
      </w:pPr>
      <w:r w:rsidRPr="00CB0024">
        <w:rPr>
          <w:b/>
          <w:sz w:val="19"/>
          <w:lang w:val="it-IT"/>
        </w:rPr>
        <w:t>1.  Investi</w:t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9"/>
          <w:lang w:val="it-IT"/>
        </w:rPr>
        <w:t xml:space="preserve">ii nete (noi) </w:t>
      </w:r>
      <w:r w:rsidRPr="00CB0024">
        <w:rPr>
          <w:b/>
          <w:sz w:val="18"/>
          <w:lang w:val="en-US"/>
        </w:rPr>
        <w:sym w:font="Times New Roman" w:char="015F"/>
      </w:r>
      <w:r w:rsidRPr="00CB0024">
        <w:rPr>
          <w:b/>
          <w:sz w:val="19"/>
          <w:lang w:val="it-IT"/>
        </w:rPr>
        <w:t xml:space="preserve">i mijloace fixe puse </w:t>
      </w:r>
      <w:r w:rsidRPr="00CB0024">
        <w:rPr>
          <w:b/>
          <w:sz w:val="18"/>
          <w:lang w:val="en-US"/>
        </w:rPr>
        <w:sym w:font="Times New Roman" w:char="00EE"/>
      </w:r>
      <w:r w:rsidRPr="00CB0024">
        <w:rPr>
          <w:b/>
          <w:sz w:val="19"/>
          <w:lang w:val="it-IT"/>
        </w:rPr>
        <w:t>n func</w:t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9"/>
          <w:lang w:val="it-IT"/>
        </w:rPr>
        <w:t>iune - f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>r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 xml:space="preserve"> TVA -</w:t>
      </w:r>
      <w:r w:rsidRPr="00CB0024">
        <w:rPr>
          <w:sz w:val="19"/>
          <w:lang w:val="it-IT"/>
        </w:rPr>
        <w:t xml:space="preserve">                                                                                                                                               - lei pre</w:t>
      </w:r>
      <w:r w:rsidRPr="00CB0024">
        <w:rPr>
          <w:sz w:val="18"/>
          <w:lang w:val="en-US"/>
        </w:rPr>
        <w:sym w:font="Times New Roman" w:char="0163"/>
      </w:r>
      <w:r w:rsidRPr="00CB0024">
        <w:rPr>
          <w:sz w:val="19"/>
          <w:lang w:val="it-IT"/>
        </w:rPr>
        <w:t>uri curente - (f</w:t>
      </w:r>
      <w:r w:rsidRPr="00CB0024">
        <w:rPr>
          <w:sz w:val="18"/>
          <w:lang w:val="en-US"/>
        </w:rPr>
        <w:sym w:font="Times New Roman" w:char="0103"/>
      </w:r>
      <w:r w:rsidRPr="00CB0024">
        <w:rPr>
          <w:sz w:val="19"/>
          <w:lang w:val="it-IT"/>
        </w:rPr>
        <w:t>r</w:t>
      </w:r>
      <w:r w:rsidRPr="00CB0024">
        <w:rPr>
          <w:sz w:val="18"/>
          <w:lang w:val="en-US"/>
        </w:rPr>
        <w:sym w:font="Times New Roman" w:char="0103"/>
      </w:r>
      <w:r w:rsidRPr="00CB0024">
        <w:rPr>
          <w:sz w:val="19"/>
          <w:lang w:val="it-IT"/>
        </w:rPr>
        <w:t xml:space="preserve"> zecimale)</w:t>
      </w:r>
    </w:p>
    <w:p w:rsidR="00CB0024" w:rsidRPr="00CB0024" w:rsidRDefault="00CB0024" w:rsidP="00CB0024">
      <w:pPr>
        <w:tabs>
          <w:tab w:val="left" w:pos="288"/>
          <w:tab w:val="right" w:pos="15628"/>
        </w:tabs>
        <w:suppressAutoHyphens/>
        <w:spacing w:line="192" w:lineRule="auto"/>
        <w:rPr>
          <w:sz w:val="19"/>
          <w:lang w:val="it-IT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175"/>
        <w:gridCol w:w="1123"/>
        <w:gridCol w:w="1024"/>
        <w:gridCol w:w="1143"/>
        <w:gridCol w:w="1043"/>
        <w:gridCol w:w="1200"/>
        <w:gridCol w:w="1084"/>
        <w:gridCol w:w="1218"/>
        <w:gridCol w:w="1465"/>
        <w:gridCol w:w="1218"/>
        <w:gridCol w:w="2016"/>
      </w:tblGrid>
      <w:tr w:rsidR="00CB0024" w:rsidRPr="00CB0024" w:rsidTr="000260D9">
        <w:tc>
          <w:tcPr>
            <w:tcW w:w="601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fldChar w:fldCharType="begin"/>
            </w:r>
            <w:r w:rsidRPr="00CB0024">
              <w:rPr>
                <w:b/>
                <w:sz w:val="18"/>
                <w:lang w:val="en-US"/>
              </w:rPr>
              <w:instrText xml:space="preserve">PRIVATE </w:instrText>
            </w:r>
            <w:r w:rsidRPr="00CB0024">
              <w:rPr>
                <w:b/>
                <w:sz w:val="18"/>
                <w:lang w:val="en-US"/>
              </w:rPr>
              <w:fldChar w:fldCharType="end"/>
            </w:r>
            <w:r w:rsidRPr="00CB0024">
              <w:rPr>
                <w:b/>
                <w:sz w:val="18"/>
                <w:lang w:val="en-US"/>
              </w:rPr>
              <w:t>Nr.</w:t>
            </w:r>
          </w:p>
        </w:tc>
        <w:tc>
          <w:tcPr>
            <w:tcW w:w="2175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4333" w:type="dxa"/>
            <w:gridSpan w:val="4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Cre</w:t>
            </w:r>
            <w:r w:rsidRPr="00CB0024">
              <w:rPr>
                <w:b/>
                <w:sz w:val="18"/>
                <w:lang w:val="en-US"/>
              </w:rPr>
              <w:sym w:font="Times New Roman" w:char="015F"/>
            </w:r>
            <w:r w:rsidRPr="00CB0024">
              <w:rPr>
                <w:b/>
                <w:sz w:val="18"/>
                <w:lang w:val="en-US"/>
              </w:rPr>
              <w:t>teri din:</w:t>
            </w:r>
          </w:p>
        </w:tc>
        <w:tc>
          <w:tcPr>
            <w:tcW w:w="6185" w:type="dxa"/>
            <w:gridSpan w:val="5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Diminu</w:t>
            </w:r>
            <w:r w:rsidRPr="00CB0024">
              <w:rPr>
                <w:b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z w:val="18"/>
                <w:lang w:val="en-US"/>
              </w:rPr>
              <w:t>ri prin:</w:t>
            </w:r>
          </w:p>
        </w:tc>
        <w:tc>
          <w:tcPr>
            <w:tcW w:w="2016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lang w:val="en-US"/>
              </w:rPr>
            </w:pPr>
          </w:p>
        </w:tc>
      </w:tr>
      <w:tr w:rsidR="00CB0024" w:rsidRPr="00CB0024" w:rsidTr="000260D9">
        <w:tc>
          <w:tcPr>
            <w:tcW w:w="601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rând</w:t>
            </w:r>
          </w:p>
        </w:tc>
        <w:tc>
          <w:tcPr>
            <w:tcW w:w="2175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 de 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 xml:space="preserve">la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en-US"/>
              </w:rPr>
              <w:t>nceputul anului</w:t>
            </w:r>
          </w:p>
        </w:tc>
        <w:tc>
          <w:tcPr>
            <w:tcW w:w="112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Reevaluarea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iilor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 de 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 la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en-US"/>
              </w:rPr>
              <w:t>nceputul anului</w:t>
            </w:r>
          </w:p>
        </w:tc>
        <w:tc>
          <w:tcPr>
            <w:tcW w:w="102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ii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proofErr w:type="gramStart"/>
            <w:r w:rsidRPr="00CB0024">
              <w:rPr>
                <w:b/>
                <w:sz w:val="18"/>
                <w:lang w:val="fr-FR"/>
              </w:rPr>
              <w:t>n</w:t>
            </w:r>
            <w:proofErr w:type="gramEnd"/>
            <w:r w:rsidRPr="00CB0024">
              <w:rPr>
                <w:b/>
                <w:sz w:val="18"/>
                <w:lang w:val="fr-FR"/>
              </w:rPr>
              <w:t xml:space="preserve"> curs de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cump</w:t>
            </w:r>
            <w:r w:rsidRPr="00CB0024">
              <w:rPr>
                <w:b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z w:val="18"/>
                <w:lang w:val="en-US"/>
              </w:rPr>
              <w:t>rate</w:t>
            </w:r>
          </w:p>
        </w:tc>
        <w:tc>
          <w:tcPr>
            <w:tcW w:w="11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 de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 ob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inute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din aporturi</w:t>
            </w:r>
          </w:p>
        </w:tc>
        <w:tc>
          <w:tcPr>
            <w:tcW w:w="10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  <w:r w:rsidRPr="00CB0024">
              <w:rPr>
                <w:b/>
                <w:sz w:val="18"/>
                <w:lang w:val="it-IT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it-IT"/>
              </w:rPr>
              <w:t>ii nete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  <w:r w:rsidRPr="00CB0024">
              <w:rPr>
                <w:b/>
                <w:sz w:val="18"/>
                <w:lang w:val="it-IT"/>
              </w:rPr>
              <w:t xml:space="preserve">(noi) realizate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it-IT"/>
              </w:rPr>
              <w:t>n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  <w:r w:rsidRPr="00CB0024">
              <w:rPr>
                <w:b/>
                <w:sz w:val="18"/>
                <w:lang w:val="it-IT"/>
              </w:rPr>
              <w:t>anul de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referin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z w:val="18"/>
                <w:vertAlign w:val="superscript"/>
                <w:lang w:val="en-US"/>
              </w:rPr>
              <w:t>1)</w:t>
            </w:r>
          </w:p>
        </w:tc>
        <w:tc>
          <w:tcPr>
            <w:tcW w:w="120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  <w:r w:rsidRPr="00CB0024">
              <w:rPr>
                <w:b/>
                <w:sz w:val="18"/>
                <w:lang w:val="it-IT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it-IT"/>
              </w:rPr>
              <w:t>ii care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it-IT"/>
              </w:rPr>
            </w:pPr>
            <w:r w:rsidRPr="00CB0024">
              <w:rPr>
                <w:b/>
                <w:sz w:val="18"/>
                <w:lang w:val="it-IT"/>
              </w:rPr>
              <w:t>nu creaz</w:t>
            </w:r>
            <w:r w:rsidRPr="00CB0024">
              <w:rPr>
                <w:b/>
                <w:sz w:val="18"/>
                <w:lang w:val="en-US"/>
              </w:rPr>
              <w:sym w:font="Times New Roman" w:char="0103"/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mijloace fixe</w:t>
            </w:r>
          </w:p>
        </w:tc>
        <w:tc>
          <w:tcPr>
            <w:tcW w:w="108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en-US"/>
              </w:rPr>
              <w:t>ii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definitiv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sistate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Mijloace fixe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 xml:space="preserve">puse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en-US"/>
              </w:rPr>
              <w:t>n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func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en-US"/>
              </w:rPr>
              <w:t>iune</w:t>
            </w:r>
          </w:p>
        </w:tc>
        <w:tc>
          <w:tcPr>
            <w:tcW w:w="146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de 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vândute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de 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cedate la ter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2016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Investi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 xml:space="preserve">ii </w:t>
            </w:r>
            <w:r w:rsidRPr="00CB0024">
              <w:rPr>
                <w:b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z w:val="18"/>
                <w:lang w:val="fr-FR"/>
              </w:rPr>
              <w:t>n curs de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fr-FR"/>
              </w:rPr>
            </w:pPr>
            <w:r w:rsidRPr="00CB0024">
              <w:rPr>
                <w:b/>
                <w:sz w:val="18"/>
                <w:lang w:val="fr-FR"/>
              </w:rPr>
              <w:t>execu</w:t>
            </w:r>
            <w:r w:rsidRPr="00CB0024">
              <w:rPr>
                <w:b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z w:val="18"/>
                <w:lang w:val="fr-FR"/>
              </w:rPr>
              <w:t>ie la sfâr</w:t>
            </w:r>
            <w:r w:rsidRPr="00CB0024">
              <w:rPr>
                <w:b/>
                <w:sz w:val="18"/>
                <w:lang w:val="en-US"/>
              </w:rPr>
              <w:sym w:font="Times New Roman" w:char="015F"/>
            </w:r>
            <w:r w:rsidRPr="00CB0024">
              <w:rPr>
                <w:b/>
                <w:sz w:val="18"/>
                <w:lang w:val="fr-FR"/>
              </w:rPr>
              <w:t>itul anului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col.(1+2+3+4+5)-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b/>
                <w:sz w:val="18"/>
                <w:lang w:val="en-US"/>
              </w:rPr>
            </w:pPr>
            <w:r w:rsidRPr="00CB0024">
              <w:rPr>
                <w:b/>
                <w:sz w:val="18"/>
                <w:lang w:val="en-US"/>
              </w:rPr>
              <w:t>(6+7+8+9+10)</w:t>
            </w:r>
          </w:p>
        </w:tc>
      </w:tr>
      <w:tr w:rsidR="00CB0024" w:rsidRPr="00CB0024" w:rsidTr="000260D9">
        <w:tc>
          <w:tcPr>
            <w:tcW w:w="60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COD</w:t>
            </w:r>
          </w:p>
        </w:tc>
        <w:tc>
          <w:tcPr>
            <w:tcW w:w="217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INVEI</w:t>
            </w:r>
          </w:p>
        </w:tc>
        <w:tc>
          <w:tcPr>
            <w:tcW w:w="112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RINVEI</w:t>
            </w:r>
          </w:p>
        </w:tc>
        <w:tc>
          <w:tcPr>
            <w:tcW w:w="102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CINVE</w:t>
            </w:r>
          </w:p>
        </w:tc>
        <w:tc>
          <w:tcPr>
            <w:tcW w:w="11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AINVE</w:t>
            </w:r>
          </w:p>
        </w:tc>
        <w:tc>
          <w:tcPr>
            <w:tcW w:w="10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INVR41</w:t>
            </w:r>
          </w:p>
        </w:tc>
        <w:tc>
          <w:tcPr>
            <w:tcW w:w="120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INVNMF</w:t>
            </w:r>
          </w:p>
        </w:tc>
        <w:tc>
          <w:tcPr>
            <w:tcW w:w="108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INVEDS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MF41</w:t>
            </w:r>
          </w:p>
        </w:tc>
        <w:tc>
          <w:tcPr>
            <w:tcW w:w="146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VINVE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CINVEC</w:t>
            </w:r>
          </w:p>
        </w:tc>
        <w:tc>
          <w:tcPr>
            <w:tcW w:w="201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INVEF</w:t>
            </w:r>
          </w:p>
        </w:tc>
      </w:tr>
      <w:tr w:rsidR="00CB0024" w:rsidRPr="00CB0024" w:rsidTr="000260D9">
        <w:tc>
          <w:tcPr>
            <w:tcW w:w="60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A</w:t>
            </w:r>
          </w:p>
        </w:tc>
        <w:tc>
          <w:tcPr>
            <w:tcW w:w="217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1</w:t>
            </w:r>
          </w:p>
        </w:tc>
        <w:tc>
          <w:tcPr>
            <w:tcW w:w="112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2</w:t>
            </w:r>
          </w:p>
        </w:tc>
        <w:tc>
          <w:tcPr>
            <w:tcW w:w="102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3</w:t>
            </w:r>
          </w:p>
        </w:tc>
        <w:tc>
          <w:tcPr>
            <w:tcW w:w="11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4</w:t>
            </w:r>
          </w:p>
        </w:tc>
        <w:tc>
          <w:tcPr>
            <w:tcW w:w="10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5</w:t>
            </w:r>
          </w:p>
        </w:tc>
        <w:tc>
          <w:tcPr>
            <w:tcW w:w="120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6</w:t>
            </w:r>
          </w:p>
        </w:tc>
        <w:tc>
          <w:tcPr>
            <w:tcW w:w="108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7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8</w:t>
            </w:r>
          </w:p>
        </w:tc>
        <w:tc>
          <w:tcPr>
            <w:tcW w:w="146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9</w:t>
            </w: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10</w:t>
            </w:r>
          </w:p>
        </w:tc>
        <w:tc>
          <w:tcPr>
            <w:tcW w:w="201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11</w:t>
            </w:r>
          </w:p>
        </w:tc>
      </w:tr>
      <w:tr w:rsidR="00CB0024" w:rsidRPr="00CB0024" w:rsidTr="000260D9">
        <w:tc>
          <w:tcPr>
            <w:tcW w:w="60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  <w:r w:rsidRPr="00CB0024">
              <w:rPr>
                <w:sz w:val="18"/>
                <w:lang w:val="en-US"/>
              </w:rPr>
              <w:t>1</w:t>
            </w:r>
          </w:p>
        </w:tc>
        <w:tc>
          <w:tcPr>
            <w:tcW w:w="217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2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2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4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0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8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465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1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201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</w:tbl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8"/>
          <w:lang w:val="it-IT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i/>
          <w:sz w:val="18"/>
          <w:lang w:val="it-IT"/>
        </w:rPr>
      </w:pPr>
      <w:r w:rsidRPr="00CB0024">
        <w:rPr>
          <w:i/>
          <w:sz w:val="18"/>
          <w:lang w:val="it-IT"/>
        </w:rPr>
        <w:t>CORELA</w:t>
      </w:r>
      <w:r w:rsidRPr="00CB0024">
        <w:rPr>
          <w:i/>
          <w:sz w:val="18"/>
          <w:lang w:val="en-US"/>
        </w:rPr>
        <w:sym w:font="Times New Roman" w:char="0162"/>
      </w:r>
      <w:r w:rsidRPr="00CB0024">
        <w:rPr>
          <w:i/>
          <w:sz w:val="18"/>
          <w:lang w:val="it-IT"/>
        </w:rPr>
        <w:t>II: pct.1 rd.1 col.1 = pct.6.2 rd.(</w:t>
      </w:r>
      <w:bookmarkStart w:id="2" w:name="_Hlk34052896"/>
      <w:r w:rsidRPr="00CB0024">
        <w:rPr>
          <w:i/>
          <w:sz w:val="18"/>
          <w:lang w:val="it-IT"/>
        </w:rPr>
        <w:t>17+18+</w:t>
      </w:r>
      <w:bookmarkEnd w:id="2"/>
      <w:r w:rsidRPr="00CB0024">
        <w:rPr>
          <w:i/>
          <w:sz w:val="18"/>
          <w:lang w:val="it-IT"/>
        </w:rPr>
        <w:t>19) col.1;</w:t>
      </w:r>
      <w:r w:rsidRPr="00CB0024">
        <w:rPr>
          <w:i/>
          <w:sz w:val="18"/>
          <w:lang w:val="it-IT"/>
        </w:rPr>
        <w:tab/>
        <w:t xml:space="preserve"> pct.1 rd.1 col.11 = pct.6.2 rd.( 17+18+19) col.6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sz w:val="18"/>
          <w:lang w:val="it-IT"/>
        </w:rPr>
      </w:pPr>
      <w:r w:rsidRPr="00CB0024">
        <w:rPr>
          <w:i/>
          <w:color w:val="FFFFFF"/>
          <w:sz w:val="18"/>
          <w:lang w:val="it-IT"/>
        </w:rPr>
        <w:t>LA</w:t>
      </w:r>
      <w:r w:rsidRPr="00CB0024">
        <w:rPr>
          <w:i/>
          <w:color w:val="FFFFFF"/>
          <w:sz w:val="18"/>
          <w:lang w:val="en-US"/>
        </w:rPr>
        <w:sym w:font="Times New Roman" w:char="0162"/>
      </w:r>
      <w:r w:rsidRPr="00CB0024">
        <w:rPr>
          <w:i/>
          <w:color w:val="FFFFFF"/>
          <w:sz w:val="18"/>
          <w:lang w:val="it-IT"/>
        </w:rPr>
        <w:t>II: pct.1 rd.1 col.1 rd.10 col.1;</w:t>
      </w:r>
      <w:r w:rsidRPr="00CB0024">
        <w:rPr>
          <w:i/>
          <w:color w:val="FFFFFF"/>
          <w:sz w:val="18"/>
          <w:lang w:val="it-IT"/>
        </w:rPr>
        <w:tab/>
        <w:t xml:space="preserve"> pct.1 rd.1 col.11 rd.10 col.6</w:t>
      </w:r>
      <w:r w:rsidRPr="00CB0024">
        <w:rPr>
          <w:sz w:val="18"/>
          <w:lang w:val="it-IT"/>
        </w:rPr>
        <w:t xml:space="preserve"> 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rPr>
          <w:b/>
          <w:spacing w:val="-2"/>
          <w:sz w:val="19"/>
          <w:lang w:val="it-IT"/>
        </w:rPr>
      </w:pPr>
    </w:p>
    <w:p w:rsidR="00CB0024" w:rsidRPr="00CB0024" w:rsidRDefault="00CB0024" w:rsidP="00CB0024">
      <w:pPr>
        <w:tabs>
          <w:tab w:val="left" w:pos="567"/>
        </w:tabs>
        <w:rPr>
          <w:sz w:val="19"/>
          <w:lang w:val="it-IT"/>
        </w:rPr>
      </w:pPr>
      <w:r w:rsidRPr="00CB0024">
        <w:rPr>
          <w:b/>
          <w:sz w:val="19"/>
          <w:lang w:val="it-IT"/>
        </w:rPr>
        <w:t>2. Investi</w:t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9"/>
          <w:lang w:val="it-IT"/>
        </w:rPr>
        <w:t xml:space="preserve">ii nete (noi) realizate </w:t>
      </w:r>
      <w:r w:rsidRPr="00CB0024">
        <w:rPr>
          <w:b/>
          <w:sz w:val="18"/>
          <w:lang w:val="en-US"/>
        </w:rPr>
        <w:sym w:font="Times New Roman" w:char="00EE"/>
      </w:r>
      <w:r w:rsidRPr="00CB0024">
        <w:rPr>
          <w:b/>
          <w:sz w:val="19"/>
          <w:lang w:val="it-IT"/>
        </w:rPr>
        <w:t>n anul de referin</w:t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 xml:space="preserve"> pe elemente de structur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>, repartizate pe activit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9"/>
          <w:lang w:val="it-IT"/>
        </w:rPr>
        <w:t>i de destina</w:t>
      </w:r>
      <w:r w:rsidRPr="00CB0024">
        <w:rPr>
          <w:b/>
          <w:sz w:val="18"/>
          <w:lang w:val="en-US"/>
        </w:rPr>
        <w:sym w:font="Times New Roman" w:char="0163"/>
      </w:r>
      <w:r w:rsidRPr="00CB0024">
        <w:rPr>
          <w:b/>
          <w:sz w:val="19"/>
          <w:lang w:val="it-IT"/>
        </w:rPr>
        <w:t>ie  - f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>r</w:t>
      </w:r>
      <w:r w:rsidRPr="00CB0024">
        <w:rPr>
          <w:b/>
          <w:sz w:val="18"/>
          <w:lang w:val="en-US"/>
        </w:rPr>
        <w:sym w:font="Times New Roman" w:char="0103"/>
      </w:r>
      <w:r w:rsidRPr="00CB0024">
        <w:rPr>
          <w:b/>
          <w:sz w:val="19"/>
          <w:lang w:val="it-IT"/>
        </w:rPr>
        <w:t xml:space="preserve"> TVA -</w:t>
      </w:r>
      <w:r w:rsidRPr="00CB0024">
        <w:rPr>
          <w:sz w:val="19"/>
          <w:lang w:val="it-IT"/>
        </w:rPr>
        <w:tab/>
      </w:r>
      <w:r w:rsidRPr="00CB0024">
        <w:rPr>
          <w:sz w:val="18"/>
          <w:lang w:val="it-IT"/>
        </w:rPr>
        <w:t xml:space="preserve">                                      - lei pre</w:t>
      </w:r>
      <w:r w:rsidRPr="00CB0024">
        <w:rPr>
          <w:sz w:val="18"/>
          <w:lang w:val="en-US"/>
        </w:rPr>
        <w:sym w:font="Times New Roman" w:char="0163"/>
      </w:r>
      <w:r w:rsidRPr="00CB0024">
        <w:rPr>
          <w:sz w:val="18"/>
          <w:lang w:val="it-IT"/>
        </w:rPr>
        <w:t>uri curente - (f</w:t>
      </w:r>
      <w:r w:rsidRPr="00CB0024">
        <w:rPr>
          <w:sz w:val="18"/>
          <w:lang w:val="en-US"/>
        </w:rPr>
        <w:sym w:font="Times New Roman" w:char="0103"/>
      </w:r>
      <w:r w:rsidRPr="00CB0024">
        <w:rPr>
          <w:sz w:val="18"/>
          <w:lang w:val="it-IT"/>
        </w:rPr>
        <w:t>r</w:t>
      </w:r>
      <w:r w:rsidRPr="00CB0024">
        <w:rPr>
          <w:sz w:val="18"/>
          <w:lang w:val="en-US"/>
        </w:rPr>
        <w:sym w:font="Times New Roman" w:char="0103"/>
      </w:r>
      <w:r w:rsidRPr="00CB0024">
        <w:rPr>
          <w:sz w:val="18"/>
          <w:lang w:val="it-IT"/>
        </w:rPr>
        <w:t xml:space="preserve"> zecimale</w:t>
      </w:r>
      <w:r w:rsidRPr="00CB0024">
        <w:rPr>
          <w:sz w:val="19"/>
          <w:lang w:val="it-IT"/>
        </w:rPr>
        <w:t>)</w:t>
      </w:r>
    </w:p>
    <w:p w:rsidR="00CB0024" w:rsidRPr="00CB0024" w:rsidRDefault="00CB0024" w:rsidP="00CB0024">
      <w:pPr>
        <w:tabs>
          <w:tab w:val="left" w:pos="567"/>
        </w:tabs>
        <w:rPr>
          <w:sz w:val="19"/>
          <w:lang w:val="it-IT"/>
        </w:rPr>
      </w:pPr>
    </w:p>
    <w:tbl>
      <w:tblPr>
        <w:tblW w:w="0" w:type="auto"/>
        <w:tblInd w:w="-109" w:type="dxa"/>
        <w:tblLayout w:type="fixed"/>
        <w:tblCellMar>
          <w:left w:w="33" w:type="dxa"/>
          <w:right w:w="33" w:type="dxa"/>
        </w:tblCellMar>
        <w:tblLook w:val="0000" w:firstRow="0" w:lastRow="0" w:firstColumn="0" w:lastColumn="0" w:noHBand="0" w:noVBand="0"/>
      </w:tblPr>
      <w:tblGrid>
        <w:gridCol w:w="573"/>
        <w:gridCol w:w="2259"/>
        <w:gridCol w:w="2155"/>
        <w:gridCol w:w="1684"/>
        <w:gridCol w:w="1602"/>
        <w:gridCol w:w="1562"/>
        <w:gridCol w:w="1463"/>
        <w:gridCol w:w="1369"/>
        <w:gridCol w:w="1245"/>
        <w:gridCol w:w="1398"/>
      </w:tblGrid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lang w:val="it-IT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lang w:val="en-US"/>
              </w:rPr>
              <w:fldChar w:fldCharType="begin"/>
            </w:r>
            <w:r w:rsidRPr="00CB0024">
              <w:rPr>
                <w:b/>
                <w:spacing w:val="-2"/>
                <w:lang w:val="en-US"/>
              </w:rPr>
              <w:instrText xml:space="preserve">PRIVATE </w:instrText>
            </w:r>
            <w:r w:rsidRPr="00CB0024">
              <w:rPr>
                <w:b/>
                <w:spacing w:val="-2"/>
                <w:lang w:val="en-US"/>
              </w:rPr>
              <w:fldChar w:fldCharType="end"/>
            </w:r>
            <w:r w:rsidRPr="00CB0024">
              <w:rPr>
                <w:b/>
                <w:spacing w:val="-2"/>
                <w:sz w:val="18"/>
                <w:lang w:val="en-US"/>
              </w:rPr>
              <w:t>Nr.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 xml:space="preserve">Cod activitate utilizatoare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Investi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pacing w:val="-2"/>
                <w:sz w:val="18"/>
                <w:lang w:val="en-US"/>
              </w:rPr>
              <w:t>ii nete realizate</w:t>
            </w:r>
            <w:r w:rsidRPr="00CB0024">
              <w:rPr>
                <w:b/>
                <w:spacing w:val="-2"/>
                <w:sz w:val="18"/>
                <w:vertAlign w:val="superscript"/>
                <w:lang w:val="en-US"/>
              </w:rPr>
              <w:t>1)</w:t>
            </w:r>
          </w:p>
        </w:tc>
        <w:tc>
          <w:tcPr>
            <w:tcW w:w="7680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din coloana 1: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 xml:space="preserve">din col 3,4 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b/>
                <w:spacing w:val="-2"/>
                <w:sz w:val="18"/>
                <w:lang w:val="en-US"/>
              </w:rPr>
              <w:t>i 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Mijloace fixe puse</w:t>
            </w:r>
          </w:p>
        </w:tc>
      </w:tr>
      <w:tr w:rsidR="00CB0024" w:rsidRPr="00CB0024" w:rsidTr="000260D9">
        <w:tc>
          <w:tcPr>
            <w:tcW w:w="573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rând</w:t>
            </w:r>
          </w:p>
        </w:tc>
        <w:tc>
          <w:tcPr>
            <w:tcW w:w="2259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CB0024">
              <w:rPr>
                <w:b/>
                <w:spacing w:val="-2"/>
                <w:sz w:val="18"/>
                <w:lang w:val="it-IT"/>
              </w:rPr>
              <w:t>a investi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pacing w:val="-2"/>
                <w:sz w:val="18"/>
                <w:lang w:val="it-IT"/>
              </w:rPr>
              <w:t xml:space="preserve">iei 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CB0024">
              <w:rPr>
                <w:b/>
                <w:spacing w:val="-2"/>
                <w:sz w:val="18"/>
                <w:lang w:val="it-IT"/>
              </w:rPr>
              <w:t>(clas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lang w:val="it-IT"/>
              </w:rPr>
              <w:t xml:space="preserve"> CAEN Rev.2) </w:t>
            </w:r>
          </w:p>
        </w:tc>
        <w:tc>
          <w:tcPr>
            <w:tcW w:w="2155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TOTAL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(col.2+...+6)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fr-FR"/>
              </w:rPr>
            </w:pPr>
            <w:r w:rsidRPr="00CB0024">
              <w:rPr>
                <w:b/>
                <w:spacing w:val="-2"/>
                <w:sz w:val="18"/>
                <w:lang w:val="fr-FR"/>
              </w:rPr>
              <w:t>Lucr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lang w:val="fr-FR"/>
              </w:rPr>
              <w:t>ri de</w:t>
            </w: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fr-FR"/>
              </w:rPr>
            </w:pPr>
            <w:r w:rsidRPr="00CB0024">
              <w:rPr>
                <w:b/>
                <w:spacing w:val="-2"/>
                <w:sz w:val="18"/>
                <w:lang w:val="fr-FR"/>
              </w:rPr>
              <w:t>construc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pacing w:val="-2"/>
                <w:sz w:val="18"/>
                <w:lang w:val="fr-FR"/>
              </w:rPr>
              <w:t>ii</w:t>
            </w:r>
            <w:r w:rsidRPr="00CB0024">
              <w:rPr>
                <w:b/>
                <w:spacing w:val="-2"/>
                <w:sz w:val="18"/>
                <w:vertAlign w:val="superscript"/>
                <w:lang w:val="fr-FR"/>
              </w:rPr>
              <w:t>2)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 xml:space="preserve">Utilaje (cu montaj 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b/>
                <w:spacing w:val="-2"/>
                <w:sz w:val="18"/>
                <w:lang w:val="en-US"/>
              </w:rPr>
              <w:t>i f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lang w:val="en-US"/>
              </w:rPr>
              <w:t>r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lang w:val="en-US"/>
              </w:rPr>
              <w:t xml:space="preserve"> montaj)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Mijloace de transport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it-IT"/>
              </w:rPr>
            </w:pPr>
            <w:r w:rsidRPr="00CB0024">
              <w:rPr>
                <w:b/>
                <w:spacing w:val="-2"/>
                <w:sz w:val="18"/>
                <w:lang w:val="it-IT"/>
              </w:rPr>
              <w:t>Lucr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lang w:val="it-IT"/>
              </w:rPr>
              <w:t xml:space="preserve">ri geologice 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b/>
                <w:spacing w:val="-2"/>
                <w:sz w:val="18"/>
                <w:lang w:val="it-IT"/>
              </w:rPr>
              <w:t>i de foraj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Alte investi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pacing w:val="-2"/>
                <w:sz w:val="18"/>
                <w:lang w:val="en-US"/>
              </w:rPr>
              <w:t>ii</w:t>
            </w: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din import</w:t>
            </w: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b/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0EE"/>
            </w:r>
            <w:r w:rsidRPr="00CB0024">
              <w:rPr>
                <w:b/>
                <w:spacing w:val="-2"/>
                <w:sz w:val="18"/>
                <w:lang w:val="en-US"/>
              </w:rPr>
              <w:t>n func</w:t>
            </w:r>
            <w:r w:rsidRPr="00CB0024">
              <w:rPr>
                <w:b/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b/>
                <w:spacing w:val="-2"/>
                <w:sz w:val="18"/>
                <w:lang w:val="en-US"/>
              </w:rPr>
              <w:t>iune</w:t>
            </w:r>
          </w:p>
        </w:tc>
      </w:tr>
      <w:tr w:rsidR="00CB0024" w:rsidRPr="00CB0024" w:rsidTr="000260D9">
        <w:tc>
          <w:tcPr>
            <w:tcW w:w="573" w:type="dxa"/>
            <w:tcBorders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INVR42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INVCCS42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INVMU42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INVMT42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LGF42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INVA42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IMPINV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16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MF42</w:t>
            </w:r>
          </w:p>
        </w:tc>
      </w:tr>
      <w:tr w:rsidR="00CB0024" w:rsidRPr="00CB0024" w:rsidTr="000260D9">
        <w:tc>
          <w:tcPr>
            <w:tcW w:w="573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A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B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8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8</w:t>
            </w: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rPr>
                <w:spacing w:val="-2"/>
                <w:sz w:val="18"/>
                <w:lang w:val="en-US"/>
              </w:rPr>
            </w:pPr>
            <w:r w:rsidRPr="00CB0024">
              <w:rPr>
                <w:b/>
                <w:spacing w:val="-2"/>
                <w:sz w:val="18"/>
                <w:lang w:val="en-US"/>
              </w:rPr>
              <w:t>TOTAL</w:t>
            </w:r>
            <w:r w:rsidRPr="00CB0024">
              <w:rPr>
                <w:spacing w:val="-2"/>
                <w:sz w:val="18"/>
                <w:lang w:val="en-US"/>
              </w:rPr>
              <w:t xml:space="preserve"> repartizat pe: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2259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  <w:tr w:rsidR="00CB0024" w:rsidRPr="00CB0024" w:rsidTr="000260D9"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192" w:lineRule="auto"/>
              <w:rPr>
                <w:spacing w:val="-2"/>
                <w:sz w:val="18"/>
                <w:lang w:val="en-US"/>
              </w:rPr>
            </w:pPr>
          </w:p>
        </w:tc>
      </w:tr>
    </w:tbl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jc w:val="both"/>
        <w:rPr>
          <w:i/>
          <w:spacing w:val="-4"/>
          <w:sz w:val="18"/>
          <w:lang w:val="it-IT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jc w:val="both"/>
        <w:rPr>
          <w:i/>
          <w:spacing w:val="-6"/>
          <w:sz w:val="18"/>
          <w:lang w:val="it-IT"/>
        </w:rPr>
      </w:pPr>
      <w:r w:rsidRPr="00CB0024">
        <w:rPr>
          <w:i/>
          <w:spacing w:val="-4"/>
          <w:sz w:val="18"/>
          <w:lang w:val="it-IT"/>
        </w:rPr>
        <w:t>Note:</w:t>
      </w:r>
      <w:r w:rsidRPr="00CB0024">
        <w:rPr>
          <w:i/>
          <w:spacing w:val="-6"/>
          <w:sz w:val="18"/>
          <w:lang w:val="it-IT"/>
        </w:rPr>
        <w:t xml:space="preserve">     </w:t>
      </w:r>
      <w:r w:rsidRPr="00CB0024">
        <w:rPr>
          <w:i/>
          <w:spacing w:val="-6"/>
          <w:sz w:val="18"/>
          <w:vertAlign w:val="superscript"/>
          <w:lang w:val="it-IT"/>
        </w:rPr>
        <w:t>1)</w:t>
      </w:r>
      <w:r w:rsidRPr="00CB0024">
        <w:rPr>
          <w:i/>
          <w:spacing w:val="-6"/>
          <w:sz w:val="18"/>
          <w:lang w:val="it-IT"/>
        </w:rPr>
        <w:t xml:space="preserve"> </w:t>
      </w:r>
      <w:r w:rsidRPr="00CB0024">
        <w:rPr>
          <w:i/>
          <w:spacing w:val="-6"/>
          <w:sz w:val="18"/>
          <w:lang w:val="en-US"/>
        </w:rPr>
        <w:sym w:font="Times New Roman" w:char="00CE"/>
      </w:r>
      <w:r w:rsidRPr="00CB0024">
        <w:rPr>
          <w:i/>
          <w:spacing w:val="-6"/>
          <w:sz w:val="18"/>
          <w:lang w:val="it-IT"/>
        </w:rPr>
        <w:t>n valoarea investi</w:t>
      </w:r>
      <w:r w:rsidRPr="00CB0024">
        <w:rPr>
          <w:i/>
          <w:spacing w:val="-6"/>
          <w:sz w:val="18"/>
          <w:lang w:val="en-US"/>
        </w:rPr>
        <w:sym w:font="Times New Roman" w:char="0163"/>
      </w:r>
      <w:r w:rsidRPr="00CB0024">
        <w:rPr>
          <w:i/>
          <w:spacing w:val="-6"/>
          <w:sz w:val="18"/>
          <w:lang w:val="it-IT"/>
        </w:rPr>
        <w:t>iilor realizate de unit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en-US"/>
        </w:rPr>
        <w:sym w:font="Times New Roman" w:char="0163"/>
      </w:r>
      <w:r w:rsidRPr="00CB0024">
        <w:rPr>
          <w:i/>
          <w:spacing w:val="-6"/>
          <w:sz w:val="18"/>
          <w:lang w:val="it-IT"/>
        </w:rPr>
        <w:t>ile scutite sau nepl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it-IT"/>
        </w:rPr>
        <w:t>titoare de TVA conform legii, se va cuprinde taxa pe valoarea ad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it-IT"/>
        </w:rPr>
        <w:t>ugat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it-IT"/>
        </w:rPr>
        <w:t xml:space="preserve"> </w:t>
      </w:r>
      <w:r w:rsidRPr="00CB0024">
        <w:rPr>
          <w:i/>
          <w:spacing w:val="-6"/>
          <w:sz w:val="18"/>
          <w:lang w:val="en-US"/>
        </w:rPr>
        <w:sym w:font="Times New Roman" w:char="00EE"/>
      </w:r>
      <w:r w:rsidRPr="00CB0024">
        <w:rPr>
          <w:i/>
          <w:spacing w:val="-6"/>
          <w:sz w:val="18"/>
          <w:lang w:val="it-IT"/>
        </w:rPr>
        <w:t>nscris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it-IT"/>
        </w:rPr>
        <w:t xml:space="preserve"> </w:t>
      </w:r>
      <w:r w:rsidRPr="00CB0024">
        <w:rPr>
          <w:i/>
          <w:spacing w:val="-6"/>
          <w:sz w:val="18"/>
          <w:lang w:val="en-US"/>
        </w:rPr>
        <w:sym w:font="Times New Roman" w:char="00EE"/>
      </w:r>
      <w:r w:rsidRPr="00CB0024">
        <w:rPr>
          <w:i/>
          <w:spacing w:val="-6"/>
          <w:sz w:val="18"/>
          <w:lang w:val="it-IT"/>
        </w:rPr>
        <w:t>n facturile de cump</w:t>
      </w:r>
      <w:r w:rsidRPr="00CB0024">
        <w:rPr>
          <w:i/>
          <w:spacing w:val="-6"/>
          <w:sz w:val="18"/>
          <w:lang w:val="en-US"/>
        </w:rPr>
        <w:sym w:font="Times New Roman" w:char="0103"/>
      </w:r>
      <w:r w:rsidRPr="00CB0024">
        <w:rPr>
          <w:i/>
          <w:spacing w:val="-6"/>
          <w:sz w:val="18"/>
          <w:lang w:val="it-IT"/>
        </w:rPr>
        <w:t>rare a utilajelor, mijloacelor de transport etc.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jc w:val="both"/>
        <w:rPr>
          <w:i/>
          <w:spacing w:val="-4"/>
          <w:sz w:val="18"/>
          <w:lang w:val="it-IT"/>
        </w:rPr>
      </w:pPr>
      <w:r w:rsidRPr="00CB0024">
        <w:rPr>
          <w:i/>
          <w:spacing w:val="-4"/>
          <w:sz w:val="18"/>
          <w:lang w:val="it-IT"/>
        </w:rPr>
        <w:t xml:space="preserve">              </w:t>
      </w:r>
      <w:r w:rsidRPr="00CB0024">
        <w:rPr>
          <w:i/>
          <w:spacing w:val="-4"/>
          <w:sz w:val="18"/>
          <w:vertAlign w:val="superscript"/>
          <w:lang w:val="it-IT"/>
        </w:rPr>
        <w:t>2)</w:t>
      </w:r>
      <w:r w:rsidRPr="00CB0024">
        <w:rPr>
          <w:i/>
          <w:spacing w:val="-4"/>
          <w:sz w:val="18"/>
          <w:lang w:val="it-IT"/>
        </w:rPr>
        <w:t xml:space="preserve"> Exclusiv repara</w:t>
      </w:r>
      <w:r w:rsidRPr="00CB0024">
        <w:rPr>
          <w:i/>
          <w:spacing w:val="-4"/>
          <w:sz w:val="18"/>
          <w:lang w:val="en-US"/>
        </w:rPr>
        <w:sym w:font="Times New Roman" w:char="0163"/>
      </w:r>
      <w:r w:rsidRPr="00CB0024">
        <w:rPr>
          <w:i/>
          <w:spacing w:val="-4"/>
          <w:sz w:val="18"/>
          <w:lang w:val="it-IT"/>
        </w:rPr>
        <w:t xml:space="preserve">iile capitale </w:t>
      </w:r>
      <w:r w:rsidRPr="00CB0024">
        <w:rPr>
          <w:i/>
          <w:spacing w:val="-4"/>
          <w:sz w:val="18"/>
          <w:lang w:val="en-US"/>
        </w:rPr>
        <w:sym w:font="Times New Roman" w:char="015F"/>
      </w:r>
      <w:r w:rsidRPr="00CB0024">
        <w:rPr>
          <w:i/>
          <w:spacing w:val="-4"/>
          <w:sz w:val="18"/>
          <w:lang w:val="it-IT"/>
        </w:rPr>
        <w:t>i curente.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jc w:val="both"/>
        <w:rPr>
          <w:i/>
          <w:spacing w:val="-4"/>
          <w:sz w:val="18"/>
          <w:lang w:val="it-IT"/>
        </w:rPr>
      </w:pPr>
      <w:r w:rsidRPr="00CB0024">
        <w:rPr>
          <w:i/>
          <w:spacing w:val="-4"/>
          <w:sz w:val="18"/>
          <w:lang w:val="it-IT"/>
        </w:rPr>
        <w:t xml:space="preserve">               </w:t>
      </w:r>
      <w:r w:rsidRPr="00CB0024">
        <w:rPr>
          <w:i/>
          <w:spacing w:val="-4"/>
          <w:sz w:val="18"/>
          <w:lang w:val="en-US"/>
        </w:rPr>
        <w:sym w:font="Times New Roman" w:char="00CE"/>
      </w:r>
      <w:r w:rsidRPr="00CB0024">
        <w:rPr>
          <w:i/>
          <w:spacing w:val="-4"/>
          <w:sz w:val="18"/>
          <w:lang w:val="it-IT"/>
        </w:rPr>
        <w:t xml:space="preserve">n cazul </w:t>
      </w:r>
      <w:r w:rsidRPr="00CB0024">
        <w:rPr>
          <w:i/>
          <w:spacing w:val="-4"/>
          <w:sz w:val="18"/>
          <w:lang w:val="en-US"/>
        </w:rPr>
        <w:sym w:font="Times New Roman" w:char="00EE"/>
      </w:r>
      <w:r w:rsidRPr="00CB0024">
        <w:rPr>
          <w:i/>
          <w:spacing w:val="-4"/>
          <w:sz w:val="18"/>
          <w:lang w:val="it-IT"/>
        </w:rPr>
        <w:t>n care repartizarea pe activit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en-US"/>
        </w:rPr>
        <w:sym w:font="Times New Roman" w:char="0163"/>
      </w:r>
      <w:r w:rsidRPr="00CB0024">
        <w:rPr>
          <w:i/>
          <w:spacing w:val="-4"/>
          <w:sz w:val="18"/>
          <w:lang w:val="it-IT"/>
        </w:rPr>
        <w:t>i (dup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 xml:space="preserve"> destina</w:t>
      </w:r>
      <w:r w:rsidRPr="00CB0024">
        <w:rPr>
          <w:i/>
          <w:spacing w:val="-4"/>
          <w:sz w:val="18"/>
          <w:lang w:val="en-US"/>
        </w:rPr>
        <w:sym w:font="Times New Roman" w:char="0163"/>
      </w:r>
      <w:r w:rsidRPr="00CB0024">
        <w:rPr>
          <w:i/>
          <w:spacing w:val="-4"/>
          <w:sz w:val="18"/>
          <w:lang w:val="it-IT"/>
        </w:rPr>
        <w:t>ia investi</w:t>
      </w:r>
      <w:r w:rsidRPr="00CB0024">
        <w:rPr>
          <w:i/>
          <w:spacing w:val="-4"/>
          <w:sz w:val="18"/>
          <w:lang w:val="en-US"/>
        </w:rPr>
        <w:sym w:font="Times New Roman" w:char="0163"/>
      </w:r>
      <w:r w:rsidRPr="00CB0024">
        <w:rPr>
          <w:i/>
          <w:spacing w:val="-4"/>
          <w:sz w:val="18"/>
          <w:lang w:val="it-IT"/>
        </w:rPr>
        <w:t>iei) dep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en-US"/>
        </w:rPr>
        <w:sym w:font="Times New Roman" w:char="015F"/>
      </w:r>
      <w:r w:rsidRPr="00CB0024">
        <w:rPr>
          <w:i/>
          <w:spacing w:val="-4"/>
          <w:sz w:val="18"/>
          <w:lang w:val="it-IT"/>
        </w:rPr>
        <w:t>e</w:t>
      </w:r>
      <w:r w:rsidRPr="00CB0024">
        <w:rPr>
          <w:i/>
          <w:spacing w:val="-4"/>
          <w:sz w:val="18"/>
          <w:lang w:val="en-US"/>
        </w:rPr>
        <w:sym w:font="Times New Roman" w:char="015F"/>
      </w:r>
      <w:r w:rsidRPr="00CB0024">
        <w:rPr>
          <w:i/>
          <w:spacing w:val="-4"/>
          <w:sz w:val="18"/>
          <w:lang w:val="it-IT"/>
        </w:rPr>
        <w:t>te num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>rul de rânduri (pct.2) se va utiliza o alonj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>, m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>rind num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 xml:space="preserve">rul de rânduri, </w:t>
      </w:r>
      <w:r w:rsidRPr="00CB0024">
        <w:rPr>
          <w:i/>
          <w:spacing w:val="-4"/>
          <w:sz w:val="18"/>
          <w:lang w:val="en-US"/>
        </w:rPr>
        <w:sym w:font="Times New Roman" w:char="00EE"/>
      </w:r>
      <w:r w:rsidRPr="00CB0024">
        <w:rPr>
          <w:i/>
          <w:spacing w:val="-4"/>
          <w:sz w:val="18"/>
          <w:lang w:val="it-IT"/>
        </w:rPr>
        <w:t>ncepând cu num</w:t>
      </w:r>
      <w:r w:rsidRPr="00CB0024">
        <w:rPr>
          <w:i/>
          <w:spacing w:val="-4"/>
          <w:sz w:val="18"/>
          <w:lang w:val="en-US"/>
        </w:rPr>
        <w:sym w:font="Times New Roman" w:char="0103"/>
      </w:r>
      <w:r w:rsidRPr="00CB0024">
        <w:rPr>
          <w:i/>
          <w:spacing w:val="-4"/>
          <w:sz w:val="18"/>
          <w:lang w:val="it-IT"/>
        </w:rPr>
        <w:t>rul 9</w:t>
      </w:r>
    </w:p>
    <w:p w:rsidR="00E86C8B" w:rsidRDefault="00E86C8B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16" w:lineRule="auto"/>
        <w:jc w:val="both"/>
        <w:rPr>
          <w:spacing w:val="-2"/>
          <w:lang w:val="en-US"/>
        </w:rPr>
      </w:pP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16" w:lineRule="auto"/>
        <w:jc w:val="both"/>
        <w:rPr>
          <w:i/>
          <w:spacing w:val="-4"/>
          <w:sz w:val="18"/>
          <w:lang w:val="it-IT"/>
        </w:rPr>
      </w:pPr>
      <w:r>
        <w:rPr>
          <w:spacing w:val="-2"/>
          <w:lang w:val="en-US"/>
        </w:rPr>
        <w:t xml:space="preserve">           </w:t>
      </w:r>
      <w:r w:rsidRPr="00CB0024">
        <w:rPr>
          <w:i/>
          <w:sz w:val="18"/>
          <w:lang w:val="it-IT"/>
        </w:rPr>
        <w:t>CORELA</w:t>
      </w:r>
      <w:r w:rsidRPr="00CB0024">
        <w:rPr>
          <w:i/>
          <w:sz w:val="18"/>
          <w:lang w:val="en-US"/>
        </w:rPr>
        <w:sym w:font="Times New Roman" w:char="0162"/>
      </w:r>
      <w:r w:rsidRPr="00CB0024">
        <w:rPr>
          <w:i/>
          <w:sz w:val="18"/>
          <w:lang w:val="it-IT"/>
        </w:rPr>
        <w:t>II: pct.2 rd.1 col.1 = pct.1 rd.1 col.5;  pct.2 rd.1 col.8 = pct.1 rd.1 col.8</w:t>
      </w:r>
    </w:p>
    <w:p w:rsidR="00E86C8B" w:rsidRDefault="00E86C8B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16" w:lineRule="auto"/>
        <w:jc w:val="both"/>
        <w:rPr>
          <w:b/>
          <w:spacing w:val="-2"/>
          <w:sz w:val="19"/>
          <w:lang w:val="it-IT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16" w:lineRule="auto"/>
        <w:jc w:val="both"/>
        <w:rPr>
          <w:i/>
          <w:spacing w:val="-4"/>
          <w:sz w:val="18"/>
          <w:lang w:val="it-IT"/>
        </w:rPr>
      </w:pPr>
      <w:r w:rsidRPr="00CB0024">
        <w:rPr>
          <w:b/>
          <w:spacing w:val="-2"/>
          <w:sz w:val="19"/>
          <w:lang w:val="it-IT"/>
        </w:rPr>
        <w:lastRenderedPageBreak/>
        <w:t xml:space="preserve">  3. Gruparea investiţiilor nete (noi) pe utilaje </w:t>
      </w:r>
      <w:r w:rsidRPr="00CB0024">
        <w:rPr>
          <w:b/>
          <w:spacing w:val="-2"/>
          <w:sz w:val="18"/>
          <w:lang w:val="en-US"/>
        </w:rPr>
        <w:sym w:font="Times New Roman" w:char="015F"/>
      </w:r>
      <w:r w:rsidRPr="00CB0024">
        <w:rPr>
          <w:b/>
          <w:spacing w:val="-2"/>
          <w:sz w:val="19"/>
          <w:lang w:val="it-IT"/>
        </w:rPr>
        <w:t>i mijloace de transport şi a altor investi</w:t>
      </w:r>
      <w:r w:rsidRPr="00CB0024">
        <w:rPr>
          <w:b/>
          <w:spacing w:val="-2"/>
          <w:sz w:val="18"/>
          <w:lang w:val="en-US"/>
        </w:rPr>
        <w:sym w:font="Times New Roman" w:char="0163"/>
      </w:r>
      <w:r w:rsidRPr="00CB0024">
        <w:rPr>
          <w:b/>
          <w:spacing w:val="-2"/>
          <w:sz w:val="19"/>
          <w:lang w:val="it-IT"/>
        </w:rPr>
        <w:t>ii dup</w:t>
      </w:r>
      <w:r w:rsidRPr="00CB0024">
        <w:rPr>
          <w:b/>
          <w:spacing w:val="-2"/>
          <w:sz w:val="18"/>
          <w:lang w:val="en-US"/>
        </w:rPr>
        <w:sym w:font="Times New Roman" w:char="0103"/>
      </w:r>
      <w:r w:rsidRPr="00CB0024">
        <w:rPr>
          <w:b/>
          <w:spacing w:val="-2"/>
          <w:sz w:val="19"/>
          <w:lang w:val="it-IT"/>
        </w:rPr>
        <w:t xml:space="preserve"> activit</w:t>
      </w:r>
      <w:r w:rsidRPr="00CB0024">
        <w:rPr>
          <w:b/>
          <w:spacing w:val="-2"/>
          <w:sz w:val="18"/>
          <w:lang w:val="en-US"/>
        </w:rPr>
        <w:sym w:font="Times New Roman" w:char="0103"/>
      </w:r>
      <w:r w:rsidRPr="00CB0024">
        <w:rPr>
          <w:b/>
          <w:spacing w:val="-2"/>
          <w:sz w:val="18"/>
          <w:lang w:val="en-US"/>
        </w:rPr>
        <w:sym w:font="Times New Roman" w:char="0163"/>
      </w:r>
      <w:r w:rsidRPr="00CB0024">
        <w:rPr>
          <w:b/>
          <w:spacing w:val="-2"/>
          <w:sz w:val="19"/>
          <w:lang w:val="it-IT"/>
        </w:rPr>
        <w:t>i de provenien</w:t>
      </w:r>
      <w:r w:rsidRPr="00CB0024">
        <w:rPr>
          <w:b/>
          <w:spacing w:val="-2"/>
          <w:sz w:val="18"/>
          <w:lang w:val="en-US"/>
        </w:rPr>
        <w:sym w:font="Times New Roman" w:char="0163"/>
      </w:r>
      <w:r w:rsidRPr="00CB0024">
        <w:rPr>
          <w:b/>
          <w:spacing w:val="-2"/>
          <w:sz w:val="18"/>
          <w:lang w:val="en-US"/>
        </w:rPr>
        <w:sym w:font="Times New Roman" w:char="0103"/>
      </w:r>
      <w:r w:rsidRPr="00CB0024">
        <w:rPr>
          <w:b/>
          <w:spacing w:val="-2"/>
          <w:sz w:val="19"/>
          <w:lang w:val="it-IT"/>
        </w:rPr>
        <w:t xml:space="preserve"> - f</w:t>
      </w:r>
      <w:r w:rsidRPr="00CB0024">
        <w:rPr>
          <w:b/>
          <w:spacing w:val="-2"/>
          <w:sz w:val="18"/>
          <w:lang w:val="en-US"/>
        </w:rPr>
        <w:sym w:font="Times New Roman" w:char="0103"/>
      </w:r>
      <w:r w:rsidRPr="00CB0024">
        <w:rPr>
          <w:b/>
          <w:spacing w:val="-2"/>
          <w:sz w:val="19"/>
          <w:lang w:val="it-IT"/>
        </w:rPr>
        <w:t>r</w:t>
      </w:r>
      <w:r w:rsidRPr="00CB0024">
        <w:rPr>
          <w:b/>
          <w:spacing w:val="-2"/>
          <w:sz w:val="18"/>
          <w:lang w:val="en-US"/>
        </w:rPr>
        <w:sym w:font="Times New Roman" w:char="0103"/>
      </w:r>
      <w:r w:rsidRPr="00CB0024">
        <w:rPr>
          <w:b/>
          <w:spacing w:val="-2"/>
          <w:sz w:val="19"/>
          <w:lang w:val="it-IT"/>
        </w:rPr>
        <w:t xml:space="preserve"> TVA -    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jc w:val="both"/>
        <w:rPr>
          <w:spacing w:val="-2"/>
          <w:sz w:val="18"/>
          <w:lang w:val="it-IT"/>
        </w:rPr>
      </w:pPr>
      <w:r w:rsidRPr="00CB0024">
        <w:rPr>
          <w:b/>
          <w:spacing w:val="-2"/>
          <w:sz w:val="19"/>
          <w:lang w:val="it-IT"/>
        </w:rPr>
        <w:t xml:space="preserve">                          </w:t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</w:r>
      <w:r w:rsidRPr="00CB0024">
        <w:rPr>
          <w:b/>
          <w:spacing w:val="-2"/>
          <w:sz w:val="19"/>
          <w:lang w:val="it-IT"/>
        </w:rPr>
        <w:tab/>
        <w:t xml:space="preserve">                   </w:t>
      </w:r>
      <w:r w:rsidR="00B80D0A">
        <w:rPr>
          <w:b/>
          <w:spacing w:val="-2"/>
          <w:sz w:val="19"/>
          <w:lang w:val="it-IT"/>
        </w:rPr>
        <w:t xml:space="preserve">                </w:t>
      </w:r>
      <w:r w:rsidRPr="00CB0024">
        <w:rPr>
          <w:b/>
          <w:spacing w:val="-2"/>
          <w:sz w:val="19"/>
          <w:lang w:val="it-IT"/>
        </w:rPr>
        <w:t xml:space="preserve">     </w:t>
      </w:r>
      <w:r w:rsidRPr="00CB0024">
        <w:rPr>
          <w:spacing w:val="-2"/>
          <w:sz w:val="18"/>
          <w:lang w:val="it-IT"/>
        </w:rPr>
        <w:t>- lei pre</w:t>
      </w:r>
      <w:r w:rsidRPr="00CB0024">
        <w:rPr>
          <w:spacing w:val="-2"/>
          <w:sz w:val="18"/>
          <w:lang w:val="en-US"/>
        </w:rPr>
        <w:sym w:font="Times New Roman" w:char="0163"/>
      </w:r>
      <w:r w:rsidRPr="00CB0024">
        <w:rPr>
          <w:spacing w:val="-2"/>
          <w:sz w:val="18"/>
          <w:lang w:val="it-IT"/>
        </w:rPr>
        <w:t>uri curente - (f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8"/>
          <w:lang w:val="it-IT"/>
        </w:rPr>
        <w:t>r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8"/>
          <w:lang w:val="it-IT"/>
        </w:rPr>
        <w:t xml:space="preserve"> zecimale)</w:t>
      </w:r>
    </w:p>
    <w:p w:rsidR="00CB0024" w:rsidRPr="00CB0024" w:rsidRDefault="00CB0024" w:rsidP="00CB0024">
      <w:pPr>
        <w:tabs>
          <w:tab w:val="left" w:pos="567"/>
          <w:tab w:val="right" w:pos="15570"/>
        </w:tabs>
        <w:suppressAutoHyphens/>
        <w:spacing w:line="120" w:lineRule="auto"/>
        <w:jc w:val="both"/>
        <w:rPr>
          <w:spacing w:val="-2"/>
          <w:sz w:val="18"/>
          <w:lang w:val="en-US"/>
        </w:rPr>
      </w:pPr>
    </w:p>
    <w:tbl>
      <w:tblPr>
        <w:tblStyle w:val="TableGrid"/>
        <w:tblW w:w="15409" w:type="dxa"/>
        <w:tblLook w:val="04A0" w:firstRow="1" w:lastRow="0" w:firstColumn="1" w:lastColumn="0" w:noHBand="0" w:noVBand="1"/>
      </w:tblPr>
      <w:tblGrid>
        <w:gridCol w:w="749"/>
        <w:gridCol w:w="1965"/>
        <w:gridCol w:w="2115"/>
        <w:gridCol w:w="1965"/>
        <w:gridCol w:w="2116"/>
        <w:gridCol w:w="2116"/>
        <w:gridCol w:w="2116"/>
        <w:gridCol w:w="2267"/>
      </w:tblGrid>
      <w:tr w:rsidR="00CB0024" w:rsidRPr="00CB0024" w:rsidTr="00B80D0A">
        <w:trPr>
          <w:trHeight w:val="613"/>
        </w:trPr>
        <w:tc>
          <w:tcPr>
            <w:tcW w:w="749" w:type="dxa"/>
            <w:vMerge w:val="restart"/>
            <w:vAlign w:val="center"/>
            <w:hideMark/>
          </w:tcPr>
          <w:p w:rsidR="00CB0024" w:rsidRPr="00CB0024" w:rsidRDefault="00CB0024" w:rsidP="00CB0024">
            <w:pPr>
              <w:ind w:left="2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 xml:space="preserve">Nr. </w:t>
            </w:r>
            <w:r w:rsidRPr="00CB0024">
              <w:rPr>
                <w:b/>
                <w:bCs/>
                <w:lang w:val="ro-RO"/>
              </w:rPr>
              <w:br/>
              <w:t>rând</w:t>
            </w:r>
          </w:p>
        </w:tc>
        <w:tc>
          <w:tcPr>
            <w:tcW w:w="196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CB0024" w:rsidRPr="00CB0024" w:rsidRDefault="00CB0024" w:rsidP="00CB0024">
            <w:pPr>
              <w:ind w:left="36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 xml:space="preserve">Codul activităţilor </w:t>
            </w:r>
            <w:r w:rsidRPr="00CB0024">
              <w:rPr>
                <w:b/>
                <w:bCs/>
                <w:sz w:val="18"/>
                <w:szCs w:val="18"/>
                <w:lang w:val="ro-RO"/>
              </w:rPr>
              <w:br/>
              <w:t>de proveniență</w:t>
            </w:r>
            <w:r w:rsidRPr="00CB0024">
              <w:rPr>
                <w:b/>
                <w:bCs/>
                <w:sz w:val="18"/>
                <w:szCs w:val="18"/>
                <w:vertAlign w:val="superscript"/>
                <w:lang w:val="ro-RO"/>
              </w:rPr>
              <w:t>*)</w:t>
            </w:r>
          </w:p>
          <w:p w:rsidR="00CB0024" w:rsidRPr="00CB0024" w:rsidRDefault="00CB0024" w:rsidP="00CB0024">
            <w:pPr>
              <w:ind w:left="36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6"/>
                <w:szCs w:val="16"/>
                <w:lang w:val="ro-RO"/>
              </w:rPr>
              <w:t>CAEN Rev. 2</w:t>
            </w:r>
          </w:p>
        </w:tc>
        <w:tc>
          <w:tcPr>
            <w:tcW w:w="4080" w:type="dxa"/>
            <w:gridSpan w:val="2"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 xml:space="preserve">Investiții </w:t>
            </w:r>
          </w:p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>în utilaje</w:t>
            </w:r>
          </w:p>
        </w:tc>
        <w:tc>
          <w:tcPr>
            <w:tcW w:w="423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 xml:space="preserve">Investiții în </w:t>
            </w:r>
          </w:p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>mijloace de transport</w:t>
            </w:r>
          </w:p>
        </w:tc>
        <w:tc>
          <w:tcPr>
            <w:tcW w:w="4383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 xml:space="preserve">Alte </w:t>
            </w:r>
          </w:p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  <w:r w:rsidRPr="00CB0024">
              <w:rPr>
                <w:b/>
                <w:bCs/>
                <w:lang w:val="ro-RO"/>
              </w:rPr>
              <w:t>investiţii</w:t>
            </w:r>
          </w:p>
        </w:tc>
      </w:tr>
      <w:tr w:rsidR="00CB0024" w:rsidRPr="00CB0024" w:rsidTr="00B80D0A">
        <w:trPr>
          <w:trHeight w:val="558"/>
        </w:trPr>
        <w:tc>
          <w:tcPr>
            <w:tcW w:w="749" w:type="dxa"/>
            <w:vMerge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965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CB0024" w:rsidRPr="00CB0024" w:rsidRDefault="00CB0024" w:rsidP="00CB0024">
            <w:pPr>
              <w:ind w:left="36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Din care: import</w:t>
            </w: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Din care: import</w:t>
            </w: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Total</w:t>
            </w:r>
          </w:p>
        </w:tc>
        <w:tc>
          <w:tcPr>
            <w:tcW w:w="2266" w:type="dxa"/>
            <w:noWrap/>
            <w:vAlign w:val="center"/>
            <w:hideMark/>
          </w:tcPr>
          <w:p w:rsidR="00CB0024" w:rsidRPr="00CB0024" w:rsidRDefault="00CB0024" w:rsidP="00CB0024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CB0024">
              <w:rPr>
                <w:b/>
                <w:bCs/>
                <w:sz w:val="18"/>
                <w:szCs w:val="18"/>
                <w:lang w:val="ro-RO"/>
              </w:rPr>
              <w:t>Din care: import</w:t>
            </w:r>
          </w:p>
        </w:tc>
      </w:tr>
      <w:tr w:rsidR="00CB0024" w:rsidRPr="00CB0024" w:rsidTr="00B80D0A">
        <w:trPr>
          <w:trHeight w:val="306"/>
        </w:trPr>
        <w:tc>
          <w:tcPr>
            <w:tcW w:w="749" w:type="dxa"/>
            <w:noWrap/>
            <w:vAlign w:val="center"/>
            <w:hideMark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Cod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36"/>
              <w:jc w:val="center"/>
              <w:rPr>
                <w:bCs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UTIL43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IPUTL43</w:t>
            </w: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MT43</w:t>
            </w: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IPMT43</w:t>
            </w: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AINV43</w:t>
            </w:r>
          </w:p>
        </w:tc>
        <w:tc>
          <w:tcPr>
            <w:tcW w:w="2266" w:type="dxa"/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lang w:val="ro-RO"/>
              </w:rPr>
            </w:pPr>
            <w:r w:rsidRPr="00CB0024">
              <w:rPr>
                <w:lang w:val="ro-RO"/>
              </w:rPr>
              <w:t>IPAINV43</w:t>
            </w:r>
          </w:p>
        </w:tc>
      </w:tr>
      <w:tr w:rsidR="00CB0024" w:rsidRPr="00CB0024" w:rsidTr="00B80D0A">
        <w:trPr>
          <w:trHeight w:val="233"/>
        </w:trPr>
        <w:tc>
          <w:tcPr>
            <w:tcW w:w="749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A</w:t>
            </w:r>
          </w:p>
        </w:tc>
        <w:tc>
          <w:tcPr>
            <w:tcW w:w="196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B</w:t>
            </w:r>
          </w:p>
        </w:tc>
        <w:tc>
          <w:tcPr>
            <w:tcW w:w="2115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1965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1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21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4</w:t>
            </w:r>
          </w:p>
        </w:tc>
        <w:tc>
          <w:tcPr>
            <w:tcW w:w="2116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5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ind w:left="142"/>
              <w:jc w:val="center"/>
              <w:rPr>
                <w:bCs/>
                <w:sz w:val="16"/>
                <w:szCs w:val="16"/>
                <w:lang w:val="ro-RO"/>
              </w:rPr>
            </w:pPr>
            <w:r w:rsidRPr="00CB0024">
              <w:rPr>
                <w:bCs/>
                <w:sz w:val="16"/>
                <w:szCs w:val="16"/>
                <w:lang w:val="ro-RO"/>
              </w:rPr>
              <w:t>6</w:t>
            </w: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tcBorders>
              <w:top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</w:t>
            </w:r>
          </w:p>
        </w:tc>
        <w:tc>
          <w:tcPr>
            <w:tcW w:w="1965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B0024" w:rsidRPr="00CB0024" w:rsidRDefault="00CB0024" w:rsidP="00CB0024">
            <w:pPr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Total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  <w:tc>
          <w:tcPr>
            <w:tcW w:w="1965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  <w:tc>
          <w:tcPr>
            <w:tcW w:w="211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bCs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  <w:hideMark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2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3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4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  <w:hideMark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5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6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7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8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9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10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11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12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13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14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15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16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17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18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  <w:tr w:rsidR="00CB0024" w:rsidRPr="00CB0024" w:rsidTr="00B80D0A">
        <w:trPr>
          <w:trHeight w:val="347"/>
        </w:trPr>
        <w:tc>
          <w:tcPr>
            <w:tcW w:w="749" w:type="dxa"/>
            <w:noWrap/>
            <w:vAlign w:val="center"/>
          </w:tcPr>
          <w:p w:rsidR="00CB0024" w:rsidRPr="00CB0024" w:rsidRDefault="00CB0024" w:rsidP="00B80D0A">
            <w:pPr>
              <w:ind w:left="142"/>
              <w:jc w:val="center"/>
              <w:rPr>
                <w:bCs/>
                <w:lang w:val="ro-RO"/>
              </w:rPr>
            </w:pPr>
            <w:r w:rsidRPr="00CB0024">
              <w:rPr>
                <w:bCs/>
                <w:lang w:val="ro-RO"/>
              </w:rPr>
              <w:t>19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5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1965" w:type="dxa"/>
            <w:tcBorders>
              <w:righ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right w:val="double" w:sz="4" w:space="0" w:color="auto"/>
            </w:tcBorders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116" w:type="dxa"/>
            <w:tcBorders>
              <w:left w:val="double" w:sz="4" w:space="0" w:color="auto"/>
            </w:tcBorders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  <w:tc>
          <w:tcPr>
            <w:tcW w:w="2266" w:type="dxa"/>
            <w:noWrap/>
            <w:vAlign w:val="center"/>
          </w:tcPr>
          <w:p w:rsidR="00CB0024" w:rsidRPr="00CB0024" w:rsidRDefault="00CB0024" w:rsidP="00CB0024">
            <w:pPr>
              <w:ind w:left="142"/>
              <w:jc w:val="right"/>
              <w:rPr>
                <w:rFonts w:asciiTheme="majorHAnsi" w:hAnsiTheme="majorHAnsi" w:cstheme="majorHAnsi"/>
                <w:lang w:val="ro-RO"/>
              </w:rPr>
            </w:pPr>
          </w:p>
        </w:tc>
      </w:tr>
    </w:tbl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b/>
          <w:i/>
          <w:sz w:val="18"/>
          <w:szCs w:val="18"/>
          <w:lang w:val="it-IT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lang w:val="es-ES"/>
        </w:rPr>
      </w:pPr>
      <w:r w:rsidRPr="00CB0024">
        <w:rPr>
          <w:b/>
          <w:i/>
          <w:sz w:val="18"/>
          <w:szCs w:val="18"/>
          <w:lang w:val="it-IT"/>
        </w:rPr>
        <w:t xml:space="preserve">ATENŢIONARE </w:t>
      </w:r>
      <w:r w:rsidRPr="00CB0024">
        <w:rPr>
          <w:b/>
          <w:i/>
          <w:vertAlign w:val="superscript"/>
          <w:lang w:val="it-IT"/>
        </w:rPr>
        <w:t>*)</w:t>
      </w:r>
      <w:r w:rsidRPr="00CB0024">
        <w:rPr>
          <w:b/>
          <w:i/>
          <w:lang w:val="it-IT"/>
        </w:rPr>
        <w:t xml:space="preserve">: </w:t>
      </w:r>
      <w:r w:rsidRPr="00CB0024">
        <w:rPr>
          <w:i/>
          <w:spacing w:val="-2"/>
          <w:lang w:val="es-ES"/>
        </w:rPr>
        <w:t xml:space="preserve"> Pentru fiecare activitate de proveniență (cod CAEN Rev.2)  se va completa o singură categorie de investiții (fie utilaje, fie mijloace de transport, fie alte investiții)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lang w:val="es-ES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18"/>
          <w:szCs w:val="18"/>
          <w:lang w:val="en-US"/>
        </w:rPr>
      </w:pPr>
      <w:r w:rsidRPr="00CB0024">
        <w:rPr>
          <w:i/>
          <w:spacing w:val="-2"/>
          <w:sz w:val="18"/>
          <w:szCs w:val="18"/>
          <w:lang w:val="es-ES"/>
        </w:rPr>
        <w:t xml:space="preserve"> </w:t>
      </w:r>
      <w:r w:rsidR="006250B2">
        <w:rPr>
          <w:i/>
          <w:spacing w:val="-2"/>
          <w:sz w:val="18"/>
          <w:szCs w:val="18"/>
          <w:lang w:val="es-ES"/>
        </w:rPr>
        <w:t xml:space="preserve">                                   </w:t>
      </w:r>
      <w:r w:rsidRPr="00CB0024">
        <w:rPr>
          <w:i/>
          <w:spacing w:val="-2"/>
          <w:sz w:val="18"/>
          <w:szCs w:val="18"/>
          <w:lang w:val="en-US"/>
        </w:rPr>
        <w:t>Î</w:t>
      </w:r>
      <w:r w:rsidRPr="00CB0024">
        <w:rPr>
          <w:i/>
          <w:spacing w:val="-2"/>
          <w:sz w:val="18"/>
          <w:szCs w:val="18"/>
          <w:lang w:val="es-ES"/>
        </w:rPr>
        <w:t xml:space="preserve">n cazul 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0EE"/>
      </w:r>
      <w:r w:rsidRPr="00CB0024">
        <w:rPr>
          <w:i/>
          <w:spacing w:val="-2"/>
          <w:sz w:val="18"/>
          <w:szCs w:val="18"/>
          <w:lang w:val="es-ES"/>
        </w:rPr>
        <w:t>n care repartizarea pe activit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n-US"/>
        </w:rPr>
        <w:sym w:font="Times New Roman" w:char="0163"/>
      </w:r>
      <w:r w:rsidRPr="00CB0024">
        <w:rPr>
          <w:i/>
          <w:spacing w:val="-2"/>
          <w:sz w:val="18"/>
          <w:szCs w:val="18"/>
          <w:lang w:val="es-ES"/>
        </w:rPr>
        <w:t>i de provenien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63"/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 xml:space="preserve"> (pct.3) dep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n-US"/>
        </w:rPr>
        <w:sym w:font="Times New Roman" w:char="015F"/>
      </w:r>
      <w:r w:rsidRPr="00CB0024">
        <w:rPr>
          <w:i/>
          <w:spacing w:val="-2"/>
          <w:sz w:val="18"/>
          <w:szCs w:val="18"/>
          <w:lang w:val="es-ES"/>
        </w:rPr>
        <w:t>e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5F"/>
      </w:r>
      <w:r w:rsidRPr="00CB0024">
        <w:rPr>
          <w:i/>
          <w:spacing w:val="-2"/>
          <w:sz w:val="18"/>
          <w:szCs w:val="18"/>
          <w:lang w:val="es-ES"/>
        </w:rPr>
        <w:t>te num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 xml:space="preserve">rul de </w:t>
      </w:r>
      <w:r w:rsidRPr="00CB0024">
        <w:rPr>
          <w:i/>
          <w:spacing w:val="-2"/>
          <w:sz w:val="16"/>
          <w:szCs w:val="18"/>
          <w:lang w:val="es-ES"/>
        </w:rPr>
        <w:t>r</w:t>
      </w:r>
      <w:r w:rsidRPr="00CB0024">
        <w:rPr>
          <w:i/>
          <w:spacing w:val="-2"/>
          <w:sz w:val="16"/>
          <w:szCs w:val="18"/>
          <w:lang w:val="ro-RO"/>
        </w:rPr>
        <w:t>ănduri</w:t>
      </w:r>
      <w:r w:rsidRPr="00CB0024">
        <w:rPr>
          <w:i/>
          <w:spacing w:val="-2"/>
          <w:sz w:val="18"/>
          <w:szCs w:val="18"/>
          <w:lang w:val="es-ES"/>
        </w:rPr>
        <w:t>, se va utiliza o alonj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>, m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>rind corespunz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>tor num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03"/>
      </w:r>
      <w:r w:rsidRPr="00CB0024">
        <w:rPr>
          <w:i/>
          <w:spacing w:val="-2"/>
          <w:sz w:val="18"/>
          <w:szCs w:val="18"/>
          <w:lang w:val="es-ES"/>
        </w:rPr>
        <w:t xml:space="preserve">rul acestora, 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0EE"/>
      </w:r>
      <w:r w:rsidRPr="00CB0024">
        <w:rPr>
          <w:i/>
          <w:spacing w:val="-2"/>
          <w:sz w:val="18"/>
          <w:szCs w:val="18"/>
          <w:lang w:val="es-ES"/>
        </w:rPr>
        <w:t>ncepând cu nr.20</w:t>
      </w:r>
      <w:r w:rsidRPr="00CB0024">
        <w:rPr>
          <w:i/>
          <w:spacing w:val="-2"/>
          <w:sz w:val="18"/>
          <w:szCs w:val="18"/>
          <w:lang w:val="en-US"/>
        </w:rPr>
        <w:t>.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4"/>
          <w:sz w:val="18"/>
          <w:lang w:val="en-US"/>
        </w:rPr>
      </w:pPr>
    </w:p>
    <w:p w:rsidR="00CB0024" w:rsidRPr="00CB0024" w:rsidRDefault="006250B2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18"/>
          <w:szCs w:val="18"/>
          <w:lang w:val="en-US"/>
        </w:rPr>
      </w:pPr>
      <w:r>
        <w:rPr>
          <w:i/>
          <w:spacing w:val="-2"/>
          <w:sz w:val="18"/>
          <w:lang w:val="en-US"/>
        </w:rPr>
        <w:t xml:space="preserve">   </w:t>
      </w:r>
      <w:r w:rsidR="00CB0024" w:rsidRPr="00CB0024">
        <w:rPr>
          <w:i/>
          <w:spacing w:val="-2"/>
          <w:sz w:val="18"/>
          <w:lang w:val="en-US"/>
        </w:rPr>
        <w:t>CORELA</w:t>
      </w:r>
      <w:r w:rsidR="00CB0024" w:rsidRPr="00CB0024">
        <w:rPr>
          <w:i/>
          <w:spacing w:val="-2"/>
          <w:sz w:val="18"/>
          <w:lang w:val="en-US"/>
        </w:rPr>
        <w:sym w:font="Times New Roman" w:char="0162"/>
      </w:r>
      <w:r w:rsidR="00CB0024" w:rsidRPr="00CB0024">
        <w:rPr>
          <w:i/>
          <w:spacing w:val="-2"/>
          <w:sz w:val="18"/>
          <w:lang w:val="en-US"/>
        </w:rPr>
        <w:t>II:</w:t>
      </w:r>
      <w:r w:rsidR="00CB0024" w:rsidRPr="00CB0024">
        <w:rPr>
          <w:i/>
          <w:spacing w:val="-2"/>
          <w:sz w:val="18"/>
          <w:lang w:val="en-US"/>
        </w:rPr>
        <w:tab/>
      </w:r>
      <w:r w:rsidR="00CB0024" w:rsidRPr="00CB0024">
        <w:rPr>
          <w:i/>
          <w:spacing w:val="-2"/>
          <w:sz w:val="18"/>
          <w:szCs w:val="18"/>
          <w:lang w:val="en-US"/>
        </w:rPr>
        <w:tab/>
        <w:t>pct.3 rd 1 col.1 = pct.2 rd.1 col.3;</w:t>
      </w:r>
      <w:r w:rsidR="00CB0024" w:rsidRPr="00CB0024">
        <w:rPr>
          <w:i/>
          <w:spacing w:val="-2"/>
          <w:sz w:val="18"/>
          <w:szCs w:val="18"/>
          <w:lang w:val="en-US"/>
        </w:rPr>
        <w:tab/>
      </w:r>
      <w:r w:rsidR="00CB0024" w:rsidRPr="00CB0024">
        <w:rPr>
          <w:i/>
          <w:spacing w:val="-2"/>
          <w:sz w:val="18"/>
          <w:szCs w:val="18"/>
          <w:lang w:val="en-US"/>
        </w:rPr>
        <w:tab/>
        <w:t xml:space="preserve">pct.3 rd 1 col.3 = pct.2 rd.1 col.4;     </w:t>
      </w:r>
      <w:r w:rsidR="00CB0024" w:rsidRPr="00CB0024">
        <w:rPr>
          <w:i/>
          <w:sz w:val="18"/>
          <w:szCs w:val="18"/>
        </w:rPr>
        <w:t xml:space="preserve">  pct.3 rd.1 col.5 = pct.2 rd.1 col.6;        </w:t>
      </w:r>
      <w:r w:rsidR="00CB0024" w:rsidRPr="00CB0024">
        <w:rPr>
          <w:i/>
          <w:spacing w:val="-2"/>
          <w:sz w:val="18"/>
          <w:szCs w:val="18"/>
          <w:lang w:val="en-US"/>
        </w:rPr>
        <w:t>pct.3 rd 1( col.2+4+6) = pct.2 rd.1 col.7.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4"/>
          <w:szCs w:val="4"/>
          <w:lang w:val="en-US"/>
        </w:rPr>
      </w:pPr>
      <w:r w:rsidRPr="00CB0024">
        <w:rPr>
          <w:i/>
          <w:spacing w:val="-2"/>
          <w:sz w:val="4"/>
          <w:szCs w:val="4"/>
          <w:lang w:val="en-US"/>
        </w:rPr>
        <w:t xml:space="preserve">    </w:t>
      </w:r>
    </w:p>
    <w:p w:rsidR="00E86C8B" w:rsidRDefault="00E86C8B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18"/>
          <w:szCs w:val="18"/>
          <w:lang w:val="en-US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18"/>
          <w:szCs w:val="18"/>
          <w:lang w:val="en-US"/>
        </w:rPr>
      </w:pPr>
      <w:r w:rsidRPr="00CB0024">
        <w:rPr>
          <w:i/>
          <w:spacing w:val="-2"/>
          <w:sz w:val="18"/>
          <w:szCs w:val="18"/>
          <w:lang w:val="en-US"/>
        </w:rPr>
        <w:t xml:space="preserve"> </w:t>
      </w:r>
    </w:p>
    <w:p w:rsidR="00E86C8B" w:rsidRDefault="00E86C8B" w:rsidP="00CB0024">
      <w:pPr>
        <w:tabs>
          <w:tab w:val="left" w:pos="567"/>
          <w:tab w:val="right" w:pos="15570"/>
        </w:tabs>
        <w:suppressAutoHyphens/>
        <w:spacing w:line="192" w:lineRule="auto"/>
        <w:jc w:val="both"/>
        <w:rPr>
          <w:b/>
          <w:spacing w:val="-2"/>
          <w:sz w:val="19"/>
          <w:lang w:val="es-ES"/>
        </w:rPr>
      </w:pPr>
    </w:p>
    <w:p w:rsidR="00CB0024" w:rsidRPr="00CB0024" w:rsidRDefault="00CB0024" w:rsidP="00CB0024">
      <w:pPr>
        <w:tabs>
          <w:tab w:val="left" w:pos="567"/>
          <w:tab w:val="right" w:pos="15570"/>
        </w:tabs>
        <w:suppressAutoHyphens/>
        <w:spacing w:line="192" w:lineRule="auto"/>
        <w:jc w:val="both"/>
        <w:rPr>
          <w:b/>
          <w:spacing w:val="-2"/>
          <w:sz w:val="19"/>
          <w:szCs w:val="19"/>
          <w:lang w:val="it-IT"/>
        </w:rPr>
      </w:pPr>
      <w:r w:rsidRPr="00CB0024">
        <w:rPr>
          <w:b/>
          <w:spacing w:val="-2"/>
          <w:sz w:val="19"/>
          <w:lang w:val="es-ES"/>
        </w:rPr>
        <w:t xml:space="preserve"> </w:t>
      </w:r>
      <w:r w:rsidRPr="00CB0024">
        <w:rPr>
          <w:b/>
          <w:spacing w:val="-2"/>
          <w:sz w:val="19"/>
          <w:szCs w:val="19"/>
          <w:lang w:val="es-ES"/>
        </w:rPr>
        <w:t>4</w:t>
      </w:r>
      <w:r w:rsidRPr="00CB0024">
        <w:rPr>
          <w:b/>
          <w:spacing w:val="-2"/>
          <w:sz w:val="19"/>
          <w:szCs w:val="19"/>
          <w:lang w:val="it-IT"/>
        </w:rPr>
        <w:t>.  Investi</w:t>
      </w:r>
      <w:r w:rsidRPr="00CB0024">
        <w:rPr>
          <w:b/>
          <w:spacing w:val="-2"/>
          <w:sz w:val="19"/>
          <w:szCs w:val="19"/>
          <w:lang w:val="en-US"/>
        </w:rPr>
        <w:sym w:font="Times New Roman" w:char="0163"/>
      </w:r>
      <w:r w:rsidRPr="00CB0024">
        <w:rPr>
          <w:b/>
          <w:spacing w:val="-2"/>
          <w:sz w:val="19"/>
          <w:szCs w:val="19"/>
          <w:lang w:val="it-IT"/>
        </w:rPr>
        <w:t>ii nete (noi) realizate, pe surse de finan</w:t>
      </w:r>
      <w:r w:rsidRPr="00CB0024">
        <w:rPr>
          <w:b/>
          <w:spacing w:val="-2"/>
          <w:sz w:val="19"/>
          <w:szCs w:val="19"/>
          <w:lang w:val="en-US"/>
        </w:rPr>
        <w:sym w:font="Times New Roman" w:char="0163"/>
      </w:r>
      <w:r w:rsidRPr="00CB0024">
        <w:rPr>
          <w:b/>
          <w:spacing w:val="-2"/>
          <w:sz w:val="19"/>
          <w:szCs w:val="19"/>
          <w:lang w:val="it-IT"/>
        </w:rPr>
        <w:t>are - f</w:t>
      </w:r>
      <w:r w:rsidRPr="00CB0024">
        <w:rPr>
          <w:b/>
          <w:spacing w:val="-2"/>
          <w:sz w:val="19"/>
          <w:szCs w:val="19"/>
          <w:lang w:val="en-US"/>
        </w:rPr>
        <w:sym w:font="Times New Roman" w:char="0103"/>
      </w:r>
      <w:r w:rsidRPr="00CB0024">
        <w:rPr>
          <w:b/>
          <w:spacing w:val="-2"/>
          <w:sz w:val="19"/>
          <w:szCs w:val="19"/>
          <w:lang w:val="it-IT"/>
        </w:rPr>
        <w:t>r</w:t>
      </w:r>
      <w:r w:rsidRPr="00CB0024">
        <w:rPr>
          <w:b/>
          <w:spacing w:val="-2"/>
          <w:sz w:val="19"/>
          <w:szCs w:val="19"/>
          <w:lang w:val="en-US"/>
        </w:rPr>
        <w:sym w:font="Times New Roman" w:char="0103"/>
      </w:r>
      <w:r w:rsidRPr="00CB0024">
        <w:rPr>
          <w:b/>
          <w:spacing w:val="-2"/>
          <w:sz w:val="19"/>
          <w:szCs w:val="19"/>
          <w:lang w:val="it-IT"/>
        </w:rPr>
        <w:t xml:space="preserve"> TVA -              </w:t>
      </w:r>
    </w:p>
    <w:p w:rsidR="00CB0024" w:rsidRPr="00CB0024" w:rsidRDefault="00CB0024" w:rsidP="00CB0024">
      <w:pPr>
        <w:tabs>
          <w:tab w:val="left" w:pos="567"/>
          <w:tab w:val="right" w:pos="15570"/>
        </w:tabs>
        <w:suppressAutoHyphens/>
        <w:spacing w:line="192" w:lineRule="auto"/>
        <w:jc w:val="both"/>
        <w:rPr>
          <w:spacing w:val="-2"/>
          <w:sz w:val="19"/>
          <w:lang w:val="it-IT"/>
        </w:rPr>
      </w:pPr>
      <w:r w:rsidRPr="00CB0024">
        <w:rPr>
          <w:b/>
          <w:spacing w:val="-2"/>
          <w:sz w:val="1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0024">
        <w:rPr>
          <w:spacing w:val="-2"/>
          <w:sz w:val="19"/>
          <w:lang w:val="it-IT"/>
        </w:rPr>
        <w:t>- lei - (f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>r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 xml:space="preserve"> zecimale)</w:t>
      </w:r>
    </w:p>
    <w:tbl>
      <w:tblPr>
        <w:tblW w:w="155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66"/>
        <w:gridCol w:w="2029"/>
        <w:gridCol w:w="2029"/>
        <w:gridCol w:w="2029"/>
        <w:gridCol w:w="2158"/>
        <w:gridCol w:w="1865"/>
        <w:gridCol w:w="2214"/>
      </w:tblGrid>
      <w:tr w:rsidR="00CB0024" w:rsidRPr="00CB0024" w:rsidTr="000260D9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fldChar w:fldCharType="begin"/>
            </w:r>
            <w:r w:rsidRPr="00CB0024">
              <w:rPr>
                <w:spacing w:val="-2"/>
                <w:sz w:val="18"/>
                <w:lang w:val="en-US"/>
              </w:rPr>
              <w:instrText xml:space="preserve">PRIVATE </w:instrText>
            </w:r>
            <w:r w:rsidRPr="00CB0024">
              <w:rPr>
                <w:spacing w:val="-2"/>
                <w:sz w:val="18"/>
                <w:lang w:val="en-US"/>
              </w:rPr>
              <w:fldChar w:fldCharType="end"/>
            </w:r>
            <w:r w:rsidRPr="00CB0024">
              <w:rPr>
                <w:spacing w:val="-2"/>
                <w:sz w:val="18"/>
                <w:lang w:val="en-US"/>
              </w:rPr>
              <w:t>Nr.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TOTAL</w:t>
            </w:r>
          </w:p>
        </w:tc>
        <w:tc>
          <w:tcPr>
            <w:tcW w:w="123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/>
              <w:jc w:val="center"/>
              <w:rPr>
                <w:spacing w:val="-2"/>
                <w:sz w:val="18"/>
                <w:lang w:val="fr-FR"/>
              </w:rPr>
            </w:pPr>
            <w:r w:rsidRPr="00CB0024">
              <w:rPr>
                <w:spacing w:val="-2"/>
                <w:sz w:val="18"/>
                <w:lang w:val="fr-FR"/>
              </w:rPr>
              <w:t>pe surse de finan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spacing w:val="-2"/>
                <w:sz w:val="18"/>
                <w:lang w:val="fr-FR"/>
              </w:rPr>
              <w:t>are</w:t>
            </w:r>
          </w:p>
        </w:tc>
      </w:tr>
      <w:tr w:rsidR="00CB0024" w:rsidRPr="00CB0024" w:rsidTr="000260D9">
        <w:tc>
          <w:tcPr>
            <w:tcW w:w="567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rând</w:t>
            </w:r>
          </w:p>
        </w:tc>
        <w:tc>
          <w:tcPr>
            <w:tcW w:w="2666" w:type="dxa"/>
            <w:tcBorders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surse proprii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credite interne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credite externe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 xml:space="preserve">buget de stat 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spacing w:val="-2"/>
                <w:sz w:val="18"/>
                <w:lang w:val="en-US"/>
              </w:rPr>
              <w:t>i bugete locale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fonduri din străinătate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58" w:after="54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alte surse</w:t>
            </w:r>
          </w:p>
        </w:tc>
      </w:tr>
      <w:tr w:rsidR="00CB0024" w:rsidRPr="00CB0024" w:rsidTr="000260D9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INVR44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INVRSP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INVRCI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INVRCE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INVRBSL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INVRCS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INVRAS</w:t>
            </w:r>
          </w:p>
        </w:tc>
      </w:tr>
      <w:tr w:rsidR="00CB0024" w:rsidRPr="00CB0024" w:rsidTr="000260D9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A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7</w:t>
            </w:r>
          </w:p>
        </w:tc>
      </w:tr>
      <w:tr w:rsidR="00CB0024" w:rsidRPr="00CB0024" w:rsidTr="000260D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before="60" w:line="360" w:lineRule="auto"/>
              <w:rPr>
                <w:spacing w:val="-2"/>
                <w:sz w:val="18"/>
                <w:lang w:val="en-US"/>
              </w:rPr>
            </w:pPr>
          </w:p>
        </w:tc>
      </w:tr>
    </w:tbl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i/>
          <w:spacing w:val="-2"/>
          <w:sz w:val="18"/>
          <w:lang w:val="en-US"/>
        </w:rPr>
      </w:pPr>
      <w:r w:rsidRPr="00CB0024">
        <w:rPr>
          <w:i/>
          <w:spacing w:val="-2"/>
          <w:sz w:val="18"/>
          <w:lang w:val="en-US"/>
        </w:rPr>
        <w:t xml:space="preserve">   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spacing w:val="-2"/>
          <w:sz w:val="12"/>
          <w:lang w:val="it-IT"/>
        </w:rPr>
      </w:pPr>
      <w:r w:rsidRPr="00CB0024">
        <w:rPr>
          <w:i/>
          <w:spacing w:val="-2"/>
          <w:sz w:val="18"/>
          <w:lang w:val="it-IT"/>
        </w:rPr>
        <w:t xml:space="preserve"> CORELA</w:t>
      </w:r>
      <w:r w:rsidRPr="00CB0024">
        <w:rPr>
          <w:i/>
          <w:spacing w:val="-2"/>
          <w:sz w:val="18"/>
          <w:lang w:val="en-US"/>
        </w:rPr>
        <w:sym w:font="Times New Roman" w:char="0162"/>
      </w:r>
      <w:r w:rsidRPr="00CB0024">
        <w:rPr>
          <w:i/>
          <w:spacing w:val="-2"/>
          <w:sz w:val="18"/>
          <w:lang w:val="it-IT"/>
        </w:rPr>
        <w:t xml:space="preserve">IE: pct.4  rd.1 col.1  = pct.1 rd.1 col.5 = pct.2.rd.1 col.1 </w:t>
      </w:r>
      <w:r w:rsidRPr="00CB0024">
        <w:rPr>
          <w:b/>
          <w:spacing w:val="-2"/>
          <w:sz w:val="12"/>
          <w:lang w:val="it-IT"/>
        </w:rPr>
        <w:t xml:space="preserve">  </w:t>
      </w:r>
      <w:r w:rsidRPr="00CB0024">
        <w:rPr>
          <w:spacing w:val="-2"/>
          <w:sz w:val="12"/>
          <w:lang w:val="it-IT"/>
        </w:rPr>
        <w:t xml:space="preserve">   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360" w:lineRule="auto"/>
        <w:jc w:val="both"/>
        <w:rPr>
          <w:b/>
          <w:spacing w:val="-2"/>
          <w:sz w:val="17"/>
          <w:lang w:val="it-IT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192" w:lineRule="auto"/>
        <w:jc w:val="both"/>
        <w:rPr>
          <w:spacing w:val="-2"/>
          <w:sz w:val="12"/>
          <w:lang w:val="it-IT"/>
        </w:rPr>
      </w:pPr>
      <w:r w:rsidRPr="00CB0024">
        <w:rPr>
          <w:b/>
          <w:spacing w:val="-2"/>
          <w:sz w:val="19"/>
          <w:lang w:val="it-IT"/>
        </w:rPr>
        <w:t>6.  Situa</w:t>
      </w:r>
      <w:r w:rsidRPr="00CB0024">
        <w:rPr>
          <w:b/>
          <w:spacing w:val="-2"/>
          <w:sz w:val="18"/>
          <w:lang w:val="en-US"/>
        </w:rPr>
        <w:sym w:font="Times New Roman" w:char="0163"/>
      </w:r>
      <w:r w:rsidRPr="00CB0024">
        <w:rPr>
          <w:b/>
          <w:spacing w:val="-2"/>
          <w:sz w:val="19"/>
          <w:lang w:val="it-IT"/>
        </w:rPr>
        <w:t xml:space="preserve">ia activelor imobilizate  </w:t>
      </w:r>
      <w:r w:rsidRPr="00CB0024">
        <w:rPr>
          <w:b/>
          <w:spacing w:val="-2"/>
          <w:sz w:val="19"/>
          <w:vertAlign w:val="superscript"/>
          <w:lang w:val="it-IT"/>
        </w:rPr>
        <w:t>*)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before="60"/>
        <w:jc w:val="both"/>
        <w:rPr>
          <w:b/>
          <w:spacing w:val="-2"/>
          <w:sz w:val="19"/>
          <w:lang w:val="it-IT"/>
        </w:rPr>
      </w:pPr>
      <w:r w:rsidRPr="00CB0024">
        <w:rPr>
          <w:b/>
          <w:spacing w:val="-2"/>
          <w:sz w:val="18"/>
          <w:szCs w:val="18"/>
          <w:lang w:val="it-IT"/>
        </w:rPr>
        <w:t xml:space="preserve"> 6.1 Imobilizari necorporale                                         </w:t>
      </w:r>
      <w:r w:rsidRPr="00CB0024">
        <w:rPr>
          <w:b/>
          <w:spacing w:val="-2"/>
          <w:sz w:val="1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-</w:t>
      </w:r>
      <w:r w:rsidRPr="00CB0024">
        <w:rPr>
          <w:spacing w:val="-2"/>
          <w:sz w:val="19"/>
          <w:lang w:val="it-IT"/>
        </w:rPr>
        <w:t>lei - (f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>r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 xml:space="preserve"> zecimale)</w:t>
      </w:r>
    </w:p>
    <w:tbl>
      <w:tblPr>
        <w:tblW w:w="1559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8"/>
        <w:gridCol w:w="993"/>
        <w:gridCol w:w="1134"/>
        <w:gridCol w:w="1134"/>
        <w:gridCol w:w="992"/>
        <w:gridCol w:w="1276"/>
        <w:gridCol w:w="850"/>
        <w:gridCol w:w="1134"/>
        <w:gridCol w:w="851"/>
        <w:gridCol w:w="1275"/>
        <w:gridCol w:w="792"/>
        <w:gridCol w:w="1193"/>
      </w:tblGrid>
      <w:tr w:rsidR="00CB0024" w:rsidRPr="00CB0024" w:rsidTr="000260D9">
        <w:tc>
          <w:tcPr>
            <w:tcW w:w="567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it-IT"/>
              </w:rPr>
            </w:pPr>
            <w:bookmarkStart w:id="3" w:name="_Hlk129786810"/>
          </w:p>
        </w:tc>
        <w:tc>
          <w:tcPr>
            <w:tcW w:w="2694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it-IT"/>
              </w:rPr>
            </w:pPr>
          </w:p>
        </w:tc>
        <w:tc>
          <w:tcPr>
            <w:tcW w:w="12332" w:type="dxa"/>
            <w:gridSpan w:val="12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Valoarea brut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</w:p>
        </w:tc>
      </w:tr>
      <w:tr w:rsidR="00CB0024" w:rsidRPr="00CB0024" w:rsidTr="000260D9">
        <w:tc>
          <w:tcPr>
            <w:tcW w:w="567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before="60" w:after="40"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Nr.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Sold ini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spacing w:val="-2"/>
                <w:sz w:val="18"/>
                <w:lang w:val="en-US"/>
              </w:rPr>
              <w:t>ial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Cre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spacing w:val="-2"/>
                <w:sz w:val="18"/>
                <w:lang w:val="en-US"/>
              </w:rPr>
              <w:t>teri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 xml:space="preserve">                din care: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Reduceri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 xml:space="preserve">             din care: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Sold final</w:t>
            </w:r>
          </w:p>
        </w:tc>
      </w:tr>
      <w:tr w:rsidR="00CB0024" w:rsidRPr="00CB0024" w:rsidTr="000260D9">
        <w:trPr>
          <w:trHeight w:val="271"/>
        </w:trPr>
        <w:tc>
          <w:tcPr>
            <w:tcW w:w="567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before="60" w:after="40"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0E2"/>
            </w:r>
            <w:r w:rsidRPr="00CB0024">
              <w:rPr>
                <w:spacing w:val="-2"/>
                <w:sz w:val="18"/>
                <w:lang w:val="en-US"/>
              </w:rPr>
              <w:t>nd</w:t>
            </w:r>
          </w:p>
        </w:tc>
        <w:tc>
          <w:tcPr>
            <w:tcW w:w="2694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Specifica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spacing w:val="-2"/>
                <w:sz w:val="18"/>
                <w:lang w:val="en-US"/>
              </w:rPr>
              <w:t>ie</w:t>
            </w:r>
          </w:p>
        </w:tc>
        <w:tc>
          <w:tcPr>
            <w:tcW w:w="70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993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134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Total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276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reevalu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en-US"/>
              </w:rPr>
              <w:t>ri</w:t>
            </w:r>
          </w:p>
        </w:tc>
        <w:tc>
          <w:tcPr>
            <w:tcW w:w="85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134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Total</w:t>
            </w:r>
          </w:p>
        </w:tc>
        <w:tc>
          <w:tcPr>
            <w:tcW w:w="85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275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fr-FR"/>
              </w:rPr>
            </w:pPr>
            <w:r w:rsidRPr="00CB0024">
              <w:rPr>
                <w:spacing w:val="-2"/>
                <w:sz w:val="18"/>
                <w:lang w:val="fr-FR"/>
              </w:rPr>
              <w:t>dezmembr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fr-FR"/>
              </w:rPr>
              <w:t xml:space="preserve">ri 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spacing w:val="-2"/>
                <w:sz w:val="18"/>
                <w:lang w:val="fr-FR"/>
              </w:rPr>
              <w:t>i cas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fr-FR"/>
              </w:rPr>
              <w:t>ri</w:t>
            </w:r>
          </w:p>
        </w:tc>
        <w:tc>
          <w:tcPr>
            <w:tcW w:w="7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193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col.(1+2-4)</w:t>
            </w:r>
          </w:p>
        </w:tc>
      </w:tr>
      <w:bookmarkEnd w:id="3"/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A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B</w:t>
            </w:r>
          </w:p>
        </w:tc>
        <w:tc>
          <w:tcPr>
            <w:tcW w:w="708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</w:t>
            </w:r>
          </w:p>
        </w:tc>
        <w:tc>
          <w:tcPr>
            <w:tcW w:w="99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D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E</w:t>
            </w:r>
          </w:p>
        </w:tc>
        <w:tc>
          <w:tcPr>
            <w:tcW w:w="127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F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G</w:t>
            </w:r>
          </w:p>
        </w:tc>
        <w:tc>
          <w:tcPr>
            <w:tcW w:w="1275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7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H</w:t>
            </w:r>
          </w:p>
        </w:tc>
        <w:tc>
          <w:tcPr>
            <w:tcW w:w="1193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it-IT"/>
              </w:rPr>
            </w:pPr>
            <w:r w:rsidRPr="00CB0024">
              <w:rPr>
                <w:b/>
                <w:spacing w:val="-2"/>
                <w:sz w:val="18"/>
                <w:szCs w:val="18"/>
                <w:lang w:val="it-IT"/>
              </w:rPr>
              <w:t>Imobiliz</w:t>
            </w:r>
            <w:r w:rsidRPr="00CB0024">
              <w:rPr>
                <w:b/>
                <w:spacing w:val="-2"/>
                <w:sz w:val="18"/>
                <w:szCs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szCs w:val="18"/>
                <w:lang w:val="it-IT"/>
              </w:rPr>
              <w:t>ri necorporale</w:t>
            </w:r>
            <w:r w:rsidRPr="00CB0024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CB0024">
              <w:rPr>
                <w:b/>
                <w:spacing w:val="-2"/>
                <w:sz w:val="18"/>
                <w:szCs w:val="18"/>
                <w:lang w:val="it-IT"/>
              </w:rPr>
              <w:t xml:space="preserve">TOTAL </w:t>
            </w:r>
            <w:r w:rsidRPr="00CB0024">
              <w:rPr>
                <w:spacing w:val="-2"/>
                <w:sz w:val="18"/>
                <w:szCs w:val="18"/>
                <w:lang w:val="it-IT"/>
              </w:rPr>
              <w:t>(rd. 2+3+4+8+9+10 )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INSI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INCR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INCRR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IND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INSF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it-IT"/>
              </w:rPr>
            </w:pPr>
            <w:r w:rsidRPr="00CB0024">
              <w:rPr>
                <w:spacing w:val="-2"/>
                <w:sz w:val="18"/>
                <w:lang w:val="it-IT"/>
              </w:rPr>
              <w:t>2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 xml:space="preserve">Cheltuieli de constituire 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CCSI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CCCR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CCCRR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CCD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CCSF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it-IT"/>
              </w:rPr>
            </w:pPr>
            <w:r w:rsidRPr="00CB0024">
              <w:rPr>
                <w:spacing w:val="-2"/>
                <w:sz w:val="18"/>
                <w:lang w:val="it-IT"/>
              </w:rPr>
              <w:t>3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>Cheltuieli de dezvoltare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CDSI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CDCR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CDCRR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CDD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CDSF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2694" w:type="dxa"/>
          </w:tcPr>
          <w:p w:rsidR="00CB0024" w:rsidRPr="00CB0024" w:rsidRDefault="00E336CB" w:rsidP="00E336CB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Concesiuni, brevete, licențe, mărci comerciale, drepturi ș</w:t>
            </w:r>
            <w:r w:rsidR="00CB0024" w:rsidRPr="00CB0024">
              <w:rPr>
                <w:sz w:val="18"/>
                <w:szCs w:val="18"/>
                <w:lang w:val="it-IT"/>
              </w:rPr>
              <w:t xml:space="preserve">i active </w:t>
            </w:r>
            <w:r>
              <w:rPr>
                <w:sz w:val="18"/>
                <w:szCs w:val="18"/>
                <w:lang w:val="it-IT"/>
              </w:rPr>
              <w:t>similare și alte imobiliză</w:t>
            </w:r>
            <w:r w:rsidR="00CB0024" w:rsidRPr="00CB0024">
              <w:rPr>
                <w:sz w:val="18"/>
                <w:szCs w:val="18"/>
                <w:lang w:val="it-IT"/>
              </w:rPr>
              <w:t>ri necorporale, din care: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CBLSI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CBLCR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CBLCRR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CBLD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CBLSF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>- drepturi de autor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DASI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DACR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DACRR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DAD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DASF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ind w:left="57"/>
              <w:contextualSpacing/>
              <w:rPr>
                <w:sz w:val="18"/>
                <w:szCs w:val="18"/>
                <w:lang w:val="it-IT" w:eastAsia="en-US"/>
              </w:rPr>
            </w:pPr>
            <w:r w:rsidRPr="00CB0024">
              <w:rPr>
                <w:sz w:val="18"/>
                <w:szCs w:val="18"/>
                <w:lang w:val="it-IT" w:eastAsia="en-US"/>
              </w:rPr>
              <w:t xml:space="preserve">- software 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SSI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SCR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SCRR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SD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SSF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7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 xml:space="preserve"> - baze de date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BDSI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BDCR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BDCRR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BDD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BDSF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8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>Fond comercial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FCSI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FCCR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FCCRR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FCD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FCSF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9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en-US"/>
              </w:rPr>
              <w:t>A</w:t>
            </w:r>
            <w:r w:rsidR="00E336CB">
              <w:rPr>
                <w:sz w:val="18"/>
                <w:szCs w:val="18"/>
                <w:lang w:val="en-US"/>
              </w:rPr>
              <w:t>ctive necorporale de explorare ș</w:t>
            </w:r>
            <w:r w:rsidRPr="00CB0024">
              <w:rPr>
                <w:sz w:val="18"/>
                <w:szCs w:val="18"/>
                <w:lang w:val="en-US"/>
              </w:rPr>
              <w:t>i evaluare a resurselor minerale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ANRMSI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ANRMCR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ANRMCRR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ANRMD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ANRMSF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10</w:t>
            </w:r>
          </w:p>
        </w:tc>
        <w:tc>
          <w:tcPr>
            <w:tcW w:w="2694" w:type="dxa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  <w:lang w:val="it-IT"/>
              </w:rPr>
            </w:pPr>
            <w:r w:rsidRPr="00CB0024">
              <w:rPr>
                <w:sz w:val="18"/>
                <w:szCs w:val="18"/>
                <w:lang w:val="it-IT"/>
              </w:rPr>
              <w:t>Avansuri acordate pentru</w:t>
            </w:r>
          </w:p>
          <w:p w:rsidR="00CB0024" w:rsidRPr="00CB0024" w:rsidRDefault="00E336CB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imobiliză</w:t>
            </w:r>
            <w:r w:rsidR="00CB0024" w:rsidRPr="00CB0024">
              <w:rPr>
                <w:sz w:val="18"/>
                <w:szCs w:val="18"/>
                <w:lang w:val="it-IT"/>
              </w:rPr>
              <w:t>ri necorporale</w:t>
            </w:r>
          </w:p>
        </w:tc>
        <w:tc>
          <w:tcPr>
            <w:tcW w:w="708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AVINSI</w:t>
            </w:r>
          </w:p>
        </w:tc>
        <w:tc>
          <w:tcPr>
            <w:tcW w:w="9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AVINCR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AVINCRR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AVIND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1275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  <w:r w:rsidRPr="00CB0024">
              <w:rPr>
                <w:spacing w:val="-2"/>
                <w:sz w:val="14"/>
                <w:szCs w:val="14"/>
                <w:lang w:val="it-IT"/>
              </w:rPr>
              <w:t>X</w:t>
            </w:r>
          </w:p>
        </w:tc>
        <w:tc>
          <w:tcPr>
            <w:tcW w:w="7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AVINSF</w:t>
            </w:r>
          </w:p>
        </w:tc>
        <w:tc>
          <w:tcPr>
            <w:tcW w:w="1193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</w:tbl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before="60" w:line="360" w:lineRule="auto"/>
        <w:jc w:val="both"/>
        <w:rPr>
          <w:b/>
          <w:i/>
          <w:spacing w:val="-2"/>
        </w:rPr>
      </w:pPr>
      <w:r w:rsidRPr="00CB0024">
        <w:rPr>
          <w:b/>
          <w:i/>
          <w:spacing w:val="-2"/>
          <w:lang w:val="en-US"/>
        </w:rPr>
        <w:t xml:space="preserve">  Atenționare </w:t>
      </w:r>
      <w:r w:rsidRPr="00CB0024">
        <w:rPr>
          <w:b/>
          <w:spacing w:val="-2"/>
          <w:vertAlign w:val="superscript"/>
          <w:lang w:val="it-IT"/>
        </w:rPr>
        <w:t>*</w:t>
      </w:r>
      <w:proofErr w:type="gramStart"/>
      <w:r w:rsidRPr="00CB0024">
        <w:rPr>
          <w:b/>
          <w:spacing w:val="-2"/>
          <w:vertAlign w:val="superscript"/>
          <w:lang w:val="it-IT"/>
        </w:rPr>
        <w:t>)</w:t>
      </w:r>
      <w:r w:rsidRPr="00CB0024">
        <w:rPr>
          <w:b/>
          <w:i/>
          <w:spacing w:val="-2"/>
          <w:lang w:val="en-US"/>
        </w:rPr>
        <w:t xml:space="preserve">  </w:t>
      </w:r>
      <w:r w:rsidRPr="00CB0024">
        <w:rPr>
          <w:b/>
        </w:rPr>
        <w:t>col</w:t>
      </w:r>
      <w:r w:rsidRPr="00CB0024">
        <w:rPr>
          <w:b/>
          <w:lang w:val="en-US"/>
        </w:rPr>
        <w:t>.</w:t>
      </w:r>
      <w:proofErr w:type="gramEnd"/>
      <w:r w:rsidRPr="00CB0024">
        <w:rPr>
          <w:b/>
          <w:lang w:val="en-US"/>
        </w:rPr>
        <w:t>2&gt;0</w:t>
      </w:r>
      <w:r w:rsidRPr="00CB0024">
        <w:rPr>
          <w:b/>
        </w:rPr>
        <w:t>; col.4&gt;0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b/>
          <w:i/>
          <w:spacing w:val="-2"/>
          <w:sz w:val="18"/>
          <w:lang w:val="en-US"/>
        </w:rPr>
      </w:pPr>
      <w:r w:rsidRPr="00CB0024">
        <w:rPr>
          <w:i/>
          <w:spacing w:val="-2"/>
          <w:sz w:val="18"/>
          <w:lang w:val="it-IT"/>
        </w:rPr>
        <w:t xml:space="preserve">  </w:t>
      </w:r>
      <w:r w:rsidRPr="00CB0024">
        <w:rPr>
          <w:i/>
          <w:spacing w:val="-2"/>
          <w:sz w:val="18"/>
          <w:szCs w:val="18"/>
          <w:lang w:val="it-IT"/>
        </w:rPr>
        <w:t>CORELA</w:t>
      </w:r>
      <w:r w:rsidRPr="00CB0024">
        <w:rPr>
          <w:i/>
          <w:spacing w:val="-2"/>
          <w:sz w:val="18"/>
          <w:szCs w:val="18"/>
          <w:lang w:val="en-US"/>
        </w:rPr>
        <w:sym w:font="Times New Roman" w:char="0162"/>
      </w:r>
      <w:r w:rsidRPr="00CB0024">
        <w:rPr>
          <w:i/>
          <w:spacing w:val="-2"/>
          <w:sz w:val="18"/>
          <w:szCs w:val="18"/>
          <w:lang w:val="it-IT"/>
        </w:rPr>
        <w:t xml:space="preserve">II: ( </w:t>
      </w:r>
      <w:r w:rsidRPr="00CB0024">
        <w:rPr>
          <w:sz w:val="18"/>
          <w:szCs w:val="18"/>
        </w:rPr>
        <w:t xml:space="preserve">rd.5+rd.6+rd.7) ≤ rd.4;    </w:t>
      </w:r>
      <w:r w:rsidRPr="00CB0024">
        <w:rPr>
          <w:b/>
          <w:i/>
          <w:spacing w:val="-2"/>
          <w:sz w:val="18"/>
          <w:lang w:val="en-US"/>
        </w:rPr>
        <w:t xml:space="preserve">  </w:t>
      </w: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b/>
          <w:i/>
          <w:spacing w:val="-2"/>
          <w:sz w:val="18"/>
          <w:lang w:val="en-US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i/>
          <w:spacing w:val="-2"/>
          <w:sz w:val="18"/>
          <w:szCs w:val="18"/>
          <w:lang w:val="en-US"/>
        </w:rPr>
      </w:pPr>
    </w:p>
    <w:p w:rsidR="00CB0024" w:rsidRP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before="60"/>
        <w:jc w:val="both"/>
        <w:rPr>
          <w:b/>
          <w:spacing w:val="-2"/>
          <w:sz w:val="19"/>
          <w:lang w:val="it-IT"/>
        </w:rPr>
      </w:pPr>
      <w:r w:rsidRPr="00CB0024">
        <w:rPr>
          <w:b/>
          <w:spacing w:val="-2"/>
          <w:sz w:val="18"/>
          <w:szCs w:val="18"/>
          <w:lang w:val="it-IT"/>
        </w:rPr>
        <w:t xml:space="preserve"> 6.2. Imobilizari corporale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0024">
        <w:rPr>
          <w:b/>
          <w:spacing w:val="-2"/>
          <w:sz w:val="19"/>
          <w:lang w:val="it-IT"/>
        </w:rPr>
        <w:t>-</w:t>
      </w:r>
      <w:r w:rsidRPr="00CB0024">
        <w:rPr>
          <w:spacing w:val="-2"/>
          <w:sz w:val="19"/>
          <w:lang w:val="it-IT"/>
        </w:rPr>
        <w:t>lei - (f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>r</w:t>
      </w:r>
      <w:r w:rsidRPr="00CB0024">
        <w:rPr>
          <w:spacing w:val="-2"/>
          <w:sz w:val="18"/>
          <w:lang w:val="en-US"/>
        </w:rPr>
        <w:sym w:font="Times New Roman" w:char="0103"/>
      </w:r>
      <w:r w:rsidRPr="00CB0024">
        <w:rPr>
          <w:spacing w:val="-2"/>
          <w:sz w:val="19"/>
          <w:lang w:val="it-IT"/>
        </w:rPr>
        <w:t xml:space="preserve"> zecimale)</w:t>
      </w:r>
    </w:p>
    <w:tbl>
      <w:tblPr>
        <w:tblW w:w="1573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851"/>
        <w:gridCol w:w="1134"/>
        <w:gridCol w:w="992"/>
        <w:gridCol w:w="1276"/>
        <w:gridCol w:w="992"/>
        <w:gridCol w:w="1134"/>
        <w:gridCol w:w="709"/>
        <w:gridCol w:w="1134"/>
        <w:gridCol w:w="1417"/>
        <w:gridCol w:w="851"/>
        <w:gridCol w:w="1276"/>
      </w:tblGrid>
      <w:tr w:rsidR="00CB0024" w:rsidRPr="00CB0024" w:rsidTr="000260D9">
        <w:tc>
          <w:tcPr>
            <w:tcW w:w="567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it-IT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it-IT"/>
              </w:rPr>
            </w:pPr>
          </w:p>
        </w:tc>
        <w:tc>
          <w:tcPr>
            <w:tcW w:w="12758" w:type="dxa"/>
            <w:gridSpan w:val="12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Valoarea brut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</w:p>
        </w:tc>
      </w:tr>
      <w:tr w:rsidR="00CB0024" w:rsidRPr="00CB0024" w:rsidTr="000260D9">
        <w:tc>
          <w:tcPr>
            <w:tcW w:w="567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before="60" w:after="40"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Nr.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Sold ini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spacing w:val="-2"/>
                <w:sz w:val="18"/>
                <w:lang w:val="en-US"/>
              </w:rPr>
              <w:t>ial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Cre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spacing w:val="-2"/>
                <w:sz w:val="18"/>
                <w:lang w:val="en-US"/>
              </w:rPr>
              <w:t>teri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 xml:space="preserve">                din care: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Reduceri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 xml:space="preserve">             din care: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Sold final</w:t>
            </w:r>
          </w:p>
        </w:tc>
      </w:tr>
      <w:tr w:rsidR="00CB0024" w:rsidRPr="00CB0024" w:rsidTr="000260D9">
        <w:trPr>
          <w:trHeight w:val="271"/>
        </w:trPr>
        <w:tc>
          <w:tcPr>
            <w:tcW w:w="567" w:type="dxa"/>
            <w:tcBorders>
              <w:top w:val="nil"/>
              <w:bottom w:val="nil"/>
            </w:tcBorders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before="60" w:after="40"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0E2"/>
            </w:r>
            <w:r w:rsidRPr="00CB0024">
              <w:rPr>
                <w:spacing w:val="-2"/>
                <w:sz w:val="18"/>
                <w:lang w:val="en-US"/>
              </w:rPr>
              <w:t>nd</w:t>
            </w:r>
          </w:p>
        </w:tc>
        <w:tc>
          <w:tcPr>
            <w:tcW w:w="2410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Specifica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63"/>
            </w:r>
            <w:r w:rsidRPr="00CB0024">
              <w:rPr>
                <w:spacing w:val="-2"/>
                <w:sz w:val="18"/>
                <w:lang w:val="en-US"/>
              </w:rPr>
              <w:t>ie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851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992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Total</w:t>
            </w:r>
          </w:p>
        </w:tc>
        <w:tc>
          <w:tcPr>
            <w:tcW w:w="127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992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reevalu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en-US"/>
              </w:rPr>
              <w:t>ri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709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Total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417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fr-FR"/>
              </w:rPr>
            </w:pPr>
            <w:r w:rsidRPr="00CB0024">
              <w:rPr>
                <w:spacing w:val="-2"/>
                <w:sz w:val="18"/>
                <w:lang w:val="fr-FR"/>
              </w:rPr>
              <w:t>dezmembr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fr-FR"/>
              </w:rPr>
              <w:t xml:space="preserve">ri 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5F"/>
            </w:r>
            <w:r w:rsidRPr="00CB0024">
              <w:rPr>
                <w:spacing w:val="-2"/>
                <w:sz w:val="18"/>
                <w:lang w:val="fr-FR"/>
              </w:rPr>
              <w:t>i cas</w:t>
            </w:r>
            <w:r w:rsidRPr="00CB0024">
              <w:rPr>
                <w:spacing w:val="-2"/>
                <w:sz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lang w:val="fr-FR"/>
              </w:rPr>
              <w:t>ri</w:t>
            </w:r>
          </w:p>
        </w:tc>
        <w:tc>
          <w:tcPr>
            <w:tcW w:w="85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Cod</w:t>
            </w:r>
          </w:p>
        </w:tc>
        <w:tc>
          <w:tcPr>
            <w:tcW w:w="1276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64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col.(1+2-4)</w:t>
            </w: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A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B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C</w:t>
            </w:r>
          </w:p>
        </w:tc>
        <w:tc>
          <w:tcPr>
            <w:tcW w:w="85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D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2</w:t>
            </w:r>
          </w:p>
        </w:tc>
        <w:tc>
          <w:tcPr>
            <w:tcW w:w="127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E</w:t>
            </w:r>
          </w:p>
        </w:tc>
        <w:tc>
          <w:tcPr>
            <w:tcW w:w="992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3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F</w:t>
            </w:r>
          </w:p>
        </w:tc>
        <w:tc>
          <w:tcPr>
            <w:tcW w:w="709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</w:tcBorders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851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H</w:t>
            </w:r>
          </w:p>
        </w:tc>
        <w:tc>
          <w:tcPr>
            <w:tcW w:w="1276" w:type="dxa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95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276" w:lineRule="auto"/>
              <w:rPr>
                <w:b/>
                <w:spacing w:val="-2"/>
                <w:sz w:val="18"/>
                <w:szCs w:val="18"/>
                <w:lang w:val="it-IT"/>
              </w:rPr>
            </w:pPr>
            <w:r w:rsidRPr="00CB0024">
              <w:rPr>
                <w:b/>
                <w:spacing w:val="-2"/>
                <w:sz w:val="18"/>
                <w:szCs w:val="18"/>
                <w:lang w:val="it-IT"/>
              </w:rPr>
              <w:t>Imobiliz</w:t>
            </w:r>
            <w:r w:rsidRPr="00CB0024">
              <w:rPr>
                <w:b/>
                <w:spacing w:val="-2"/>
                <w:sz w:val="18"/>
                <w:szCs w:val="18"/>
                <w:lang w:val="en-US"/>
              </w:rPr>
              <w:sym w:font="Times New Roman" w:char="0103"/>
            </w:r>
            <w:r w:rsidRPr="00CB0024">
              <w:rPr>
                <w:b/>
                <w:spacing w:val="-2"/>
                <w:sz w:val="18"/>
                <w:szCs w:val="18"/>
                <w:lang w:val="it-IT"/>
              </w:rPr>
              <w:t>ri corporale  TOTAL</w:t>
            </w:r>
            <w:r w:rsidRPr="00CB0024">
              <w:rPr>
                <w:spacing w:val="-2"/>
                <w:sz w:val="18"/>
                <w:szCs w:val="18"/>
                <w:lang w:val="it-IT"/>
              </w:rPr>
              <w:t xml:space="preserve">  </w:t>
            </w:r>
            <w:r w:rsidRPr="00CB0024">
              <w:rPr>
                <w:spacing w:val="-2"/>
                <w:sz w:val="17"/>
                <w:szCs w:val="17"/>
                <w:lang w:val="it-IT"/>
              </w:rPr>
              <w:t>(rd.2+4+7+10+ 11+15+16+17+18+19)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276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276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276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IMOCD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IMODDC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276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276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it-IT"/>
              </w:rPr>
            </w:pPr>
            <w:r w:rsidRPr="00CB0024">
              <w:rPr>
                <w:spacing w:val="-2"/>
                <w:sz w:val="18"/>
                <w:lang w:val="it-IT"/>
              </w:rPr>
              <w:t>2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2"/>
                <w:sz w:val="18"/>
                <w:szCs w:val="18"/>
                <w:lang w:val="en-US"/>
              </w:rPr>
            </w:pPr>
            <w:r w:rsidRPr="00CB0024">
              <w:rPr>
                <w:spacing w:val="-2"/>
                <w:sz w:val="18"/>
                <w:szCs w:val="18"/>
                <w:lang w:val="en-US"/>
              </w:rPr>
              <w:t xml:space="preserve">Terenuri </w:t>
            </w:r>
            <w:r w:rsidRPr="00CB0024">
              <w:rPr>
                <w:spacing w:val="-2"/>
                <w:sz w:val="18"/>
                <w:szCs w:val="18"/>
                <w:lang w:val="ro-RO"/>
              </w:rPr>
              <w:t>și amenajări de   terenuri</w:t>
            </w:r>
            <w:r w:rsidRPr="00CB0024">
              <w:rPr>
                <w:spacing w:val="-2"/>
                <w:sz w:val="18"/>
                <w:szCs w:val="18"/>
                <w:lang w:val="en-US"/>
              </w:rPr>
              <w:t xml:space="preserve"> , din care: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TERD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it-IT"/>
              </w:rPr>
            </w:pPr>
            <w:r w:rsidRPr="00CB0024">
              <w:rPr>
                <w:spacing w:val="-2"/>
                <w:sz w:val="18"/>
                <w:lang w:val="it-IT"/>
              </w:rPr>
              <w:t>3</w:t>
            </w:r>
          </w:p>
        </w:tc>
        <w:tc>
          <w:tcPr>
            <w:tcW w:w="2410" w:type="dxa"/>
          </w:tcPr>
          <w:p w:rsidR="00CB0024" w:rsidRPr="00CB0024" w:rsidRDefault="00E336CB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>
              <w:rPr>
                <w:spacing w:val="-2"/>
                <w:sz w:val="18"/>
                <w:szCs w:val="18"/>
                <w:lang w:val="en-US"/>
              </w:rPr>
              <w:t>- amenajă</w:t>
            </w:r>
            <w:r w:rsidR="00CB0024" w:rsidRPr="00CB0024">
              <w:rPr>
                <w:spacing w:val="-2"/>
                <w:sz w:val="18"/>
                <w:szCs w:val="18"/>
                <w:lang w:val="en-US"/>
              </w:rPr>
              <w:t>ri de terenuri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TERATSI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TERATCR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TERATCRR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TERATD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TERATSF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4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B0024">
              <w:rPr>
                <w:spacing w:val="-2"/>
                <w:sz w:val="18"/>
                <w:szCs w:val="18"/>
                <w:lang w:val="en-US"/>
              </w:rPr>
              <w:t>Construc</w:t>
            </w:r>
            <w:r w:rsidRPr="00CB0024">
              <w:rPr>
                <w:spacing w:val="-2"/>
                <w:sz w:val="18"/>
                <w:szCs w:val="18"/>
                <w:lang w:val="en-US"/>
              </w:rPr>
              <w:sym w:font="Times New Roman" w:char="0163"/>
            </w:r>
            <w:r w:rsidR="00E336CB">
              <w:rPr>
                <w:spacing w:val="-2"/>
                <w:sz w:val="18"/>
                <w:szCs w:val="18"/>
                <w:lang w:val="en-US"/>
              </w:rPr>
              <w:t>ii</w:t>
            </w:r>
            <w:r w:rsidRPr="00CB0024">
              <w:rPr>
                <w:spacing w:val="-2"/>
                <w:sz w:val="18"/>
                <w:szCs w:val="18"/>
                <w:lang w:val="en-US"/>
              </w:rPr>
              <w:t>,  din care: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CONAMSI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CONAMCR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CONAMCRR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CONAMD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CONAMDDC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CONAMSF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8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5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B0024">
              <w:rPr>
                <w:spacing w:val="-2"/>
                <w:sz w:val="18"/>
                <w:szCs w:val="18"/>
                <w:lang w:val="en-US"/>
              </w:rPr>
              <w:t>- construcţii noi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CONNSI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CONNCR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CONNCRR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CONND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CONNDDC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CONNSF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6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B0024">
              <w:rPr>
                <w:spacing w:val="-2"/>
                <w:sz w:val="18"/>
                <w:szCs w:val="18"/>
                <w:lang w:val="en-US"/>
              </w:rPr>
              <w:t>- locuințe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CONLSI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CONLCR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CONLCRR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CONLD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CONLDDC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CONLSF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rPr>
          <w:trHeight w:val="429"/>
        </w:trPr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7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10"/>
                <w:sz w:val="18"/>
                <w:szCs w:val="18"/>
                <w:lang w:val="fr-FR"/>
              </w:rPr>
            </w:pPr>
            <w:r w:rsidRPr="00CB0024">
              <w:rPr>
                <w:spacing w:val="-10"/>
                <w:sz w:val="18"/>
                <w:szCs w:val="18"/>
                <w:lang w:val="fr-FR"/>
              </w:rPr>
              <w:t>Instalaţii tehnice şi maşini,</w:t>
            </w:r>
          </w:p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10"/>
                <w:sz w:val="18"/>
                <w:szCs w:val="18"/>
                <w:lang w:val="fr-FR"/>
              </w:rPr>
            </w:pPr>
            <w:r w:rsidRPr="00CB0024">
              <w:rPr>
                <w:spacing w:val="-10"/>
                <w:sz w:val="18"/>
                <w:szCs w:val="18"/>
                <w:lang w:val="fr-FR"/>
              </w:rPr>
              <w:t>din care :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ITMD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8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10"/>
                <w:sz w:val="18"/>
                <w:szCs w:val="18"/>
                <w:lang w:val="fr-FR"/>
              </w:rPr>
            </w:pPr>
            <w:r w:rsidRPr="00CB0024">
              <w:rPr>
                <w:spacing w:val="-10"/>
                <w:sz w:val="18"/>
                <w:szCs w:val="18"/>
                <w:lang w:val="fr-FR"/>
              </w:rPr>
              <w:t xml:space="preserve"> - mijloace de transport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ITMMTSI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ITMMTCR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ITMMTCRR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ITMMTD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ITMMTDDC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ITMMTSF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9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10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it-IT"/>
              </w:rPr>
              <w:t xml:space="preserve"> - echipamente hardware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EHSI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EHCR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EHCRR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EHD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HDDC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EHSF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10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4"/>
                <w:sz w:val="18"/>
                <w:szCs w:val="18"/>
                <w:lang w:val="it-IT"/>
              </w:rPr>
            </w:pPr>
            <w:r w:rsidRPr="00CB0024">
              <w:rPr>
                <w:spacing w:val="-4"/>
                <w:sz w:val="18"/>
                <w:szCs w:val="18"/>
                <w:lang w:val="it-IT"/>
              </w:rPr>
              <w:t>Alte instalaţii , utilaje şi mobilier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AIUMSI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AIUMCR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AIUMCRR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AIUMD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AIUMDDC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AIUMSF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it-IT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11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>Investiţii imobiliare, din care :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IID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12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>-  terenuri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IITSI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IITCR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IITCRR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sz w:val="14"/>
                <w:szCs w:val="14"/>
              </w:rPr>
              <w:t>IITD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IITDDC</w:t>
            </w:r>
          </w:p>
        </w:tc>
        <w:tc>
          <w:tcPr>
            <w:tcW w:w="1417" w:type="dxa"/>
            <w:vAlign w:val="center"/>
          </w:tcPr>
          <w:p w:rsidR="00CB0024" w:rsidRPr="00CB0024" w:rsidRDefault="00993106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IITSF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13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>- locuin</w:t>
            </w:r>
            <w:r w:rsidRPr="00CB0024">
              <w:rPr>
                <w:spacing w:val="-4"/>
                <w:sz w:val="18"/>
                <w:szCs w:val="18"/>
                <w:lang w:val="ro-RO"/>
              </w:rPr>
              <w:t>țe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IILSF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14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>- alte clădiri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IICSF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15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 xml:space="preserve">Active corporale de exploatare şi evaluare a resurselor minerale 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ACRMSI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ACRMCR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ACRMCRR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ACRMD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ACRMDDC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ACRMSF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16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 xml:space="preserve">Active biologice productive 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ABPSI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ABPCR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ABPCRR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spacing w:line="360" w:lineRule="auto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ABPD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ABPDDC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spacing w:line="360" w:lineRule="auto"/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ABPSF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spacing w:line="360" w:lineRule="auto"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17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 xml:space="preserve">Imobilizări corporale în curs de execuţie 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IMOCESI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IMOCECR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IMOCECRR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IMOCED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IMOCEDDC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IMOCESF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18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4"/>
                <w:sz w:val="18"/>
                <w:szCs w:val="18"/>
                <w:lang w:val="fr-FR"/>
              </w:rPr>
            </w:pPr>
            <w:r w:rsidRPr="00CB0024">
              <w:rPr>
                <w:spacing w:val="-4"/>
                <w:sz w:val="18"/>
                <w:szCs w:val="18"/>
                <w:lang w:val="fr-FR"/>
              </w:rPr>
              <w:t xml:space="preserve">Investiţii imobiliare în curs de execuţie 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IIESI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IIECR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IIECRR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IIED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IIEDDC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IIESF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fr-FR"/>
              </w:rPr>
            </w:pPr>
          </w:p>
        </w:tc>
      </w:tr>
      <w:tr w:rsidR="00CB0024" w:rsidRPr="00CB0024" w:rsidTr="000260D9">
        <w:tc>
          <w:tcPr>
            <w:tcW w:w="567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8"/>
                <w:lang w:val="en-US"/>
              </w:rPr>
            </w:pPr>
            <w:r w:rsidRPr="00CB0024">
              <w:rPr>
                <w:spacing w:val="-2"/>
                <w:sz w:val="18"/>
                <w:lang w:val="en-US"/>
              </w:rPr>
              <w:t>19</w:t>
            </w:r>
          </w:p>
        </w:tc>
        <w:tc>
          <w:tcPr>
            <w:tcW w:w="2410" w:type="dxa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rPr>
                <w:spacing w:val="-2"/>
                <w:sz w:val="18"/>
                <w:szCs w:val="18"/>
                <w:lang w:val="it-IT"/>
              </w:rPr>
            </w:pPr>
            <w:r w:rsidRPr="00CB0024">
              <w:rPr>
                <w:spacing w:val="-2"/>
                <w:sz w:val="18"/>
                <w:szCs w:val="18"/>
                <w:lang w:val="it-IT"/>
              </w:rPr>
              <w:t xml:space="preserve"> Avansuri acordate pentru  imobiliz</w:t>
            </w:r>
            <w:r w:rsidRPr="00CB0024">
              <w:rPr>
                <w:spacing w:val="-2"/>
                <w:sz w:val="18"/>
                <w:szCs w:val="18"/>
                <w:lang w:val="en-US"/>
              </w:rPr>
              <w:sym w:font="Times New Roman" w:char="0103"/>
            </w:r>
            <w:r w:rsidRPr="00CB0024">
              <w:rPr>
                <w:spacing w:val="-2"/>
                <w:sz w:val="18"/>
                <w:szCs w:val="18"/>
                <w:lang w:val="it-IT"/>
              </w:rPr>
              <w:t xml:space="preserve">ri corporale 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AVICSI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AVICCR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AVICCRR</w:t>
            </w:r>
          </w:p>
        </w:tc>
        <w:tc>
          <w:tcPr>
            <w:tcW w:w="992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B0024">
              <w:rPr>
                <w:color w:val="000000"/>
                <w:sz w:val="14"/>
                <w:szCs w:val="14"/>
                <w:lang w:val="en-US"/>
              </w:rPr>
              <w:t>AVICD</w:t>
            </w:r>
          </w:p>
        </w:tc>
        <w:tc>
          <w:tcPr>
            <w:tcW w:w="709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CB0024" w:rsidRPr="00CB0024" w:rsidRDefault="00CB0024" w:rsidP="00CB0024">
            <w:pPr>
              <w:tabs>
                <w:tab w:val="left" w:pos="567"/>
                <w:tab w:val="right" w:pos="15591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  <w:r w:rsidRPr="00CB0024">
              <w:rPr>
                <w:spacing w:val="-2"/>
                <w:sz w:val="14"/>
                <w:szCs w:val="14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CB0024" w:rsidRPr="00CB0024" w:rsidRDefault="00CB0024" w:rsidP="00CB0024">
            <w:pPr>
              <w:ind w:right="-57"/>
              <w:jc w:val="center"/>
              <w:rPr>
                <w:sz w:val="14"/>
                <w:szCs w:val="14"/>
              </w:rPr>
            </w:pPr>
            <w:r w:rsidRPr="00CB0024">
              <w:rPr>
                <w:sz w:val="14"/>
                <w:szCs w:val="14"/>
              </w:rPr>
              <w:t>AVICSF</w:t>
            </w:r>
          </w:p>
        </w:tc>
        <w:tc>
          <w:tcPr>
            <w:tcW w:w="1276" w:type="dxa"/>
            <w:vAlign w:val="center"/>
          </w:tcPr>
          <w:p w:rsidR="00CB0024" w:rsidRPr="00CB0024" w:rsidRDefault="00CB0024" w:rsidP="00CB0024">
            <w:pPr>
              <w:tabs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  <w:tab w:val="left" w:pos="11052"/>
                <w:tab w:val="left" w:pos="11340"/>
              </w:tabs>
              <w:suppressAutoHyphens/>
              <w:jc w:val="center"/>
              <w:rPr>
                <w:spacing w:val="-2"/>
                <w:sz w:val="14"/>
                <w:szCs w:val="14"/>
                <w:lang w:val="en-US"/>
              </w:rPr>
            </w:pPr>
          </w:p>
        </w:tc>
      </w:tr>
    </w:tbl>
    <w:p w:rsidR="002C1AC2" w:rsidRPr="002C1AC2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b/>
          <w:i/>
          <w:spacing w:val="-2"/>
          <w:sz w:val="18"/>
          <w:lang w:val="ro-RO"/>
        </w:rPr>
      </w:pPr>
      <w:r w:rsidRPr="00CB0024">
        <w:rPr>
          <w:i/>
          <w:spacing w:val="-2"/>
          <w:sz w:val="18"/>
          <w:lang w:val="en-US"/>
        </w:rPr>
        <w:t xml:space="preserve">        </w:t>
      </w:r>
      <w:r w:rsidR="002C1AC2" w:rsidRPr="00940A2C">
        <w:rPr>
          <w:i/>
          <w:spacing w:val="-2"/>
          <w:sz w:val="18"/>
          <w:lang w:val="en-US"/>
        </w:rPr>
        <w:t xml:space="preserve">  Not</w:t>
      </w:r>
      <w:r w:rsidR="002C1AC2" w:rsidRPr="00940A2C">
        <w:rPr>
          <w:i/>
          <w:spacing w:val="-2"/>
          <w:sz w:val="18"/>
          <w:lang w:val="en-US"/>
        </w:rPr>
        <w:sym w:font="Times New Roman" w:char="0103"/>
      </w:r>
      <w:r w:rsidR="002C1AC2" w:rsidRPr="00940A2C">
        <w:rPr>
          <w:i/>
          <w:spacing w:val="-2"/>
          <w:sz w:val="18"/>
          <w:lang w:val="en-US"/>
        </w:rPr>
        <w:t>:</w:t>
      </w:r>
      <w:r w:rsidR="002C1AC2" w:rsidRPr="00940A2C">
        <w:rPr>
          <w:i/>
          <w:spacing w:val="-2"/>
          <w:sz w:val="18"/>
          <w:lang w:val="en-US"/>
        </w:rPr>
        <w:tab/>
        <w:t>Completarea r</w:t>
      </w:r>
      <w:r w:rsidR="002C1AC2" w:rsidRPr="00940A2C">
        <w:rPr>
          <w:i/>
          <w:spacing w:val="-2"/>
          <w:sz w:val="18"/>
          <w:lang w:val="en-US"/>
        </w:rPr>
        <w:sym w:font="Times New Roman" w:char="00E2"/>
      </w:r>
      <w:r w:rsidR="002C1AC2" w:rsidRPr="00940A2C">
        <w:rPr>
          <w:i/>
          <w:spacing w:val="-2"/>
          <w:sz w:val="18"/>
          <w:lang w:val="en-US"/>
        </w:rPr>
        <w:t xml:space="preserve">ndurilor </w:t>
      </w:r>
      <w:r w:rsidR="002C1AC2" w:rsidRPr="00940A2C">
        <w:rPr>
          <w:i/>
          <w:spacing w:val="-2"/>
          <w:sz w:val="18"/>
          <w:lang w:val="en-US"/>
        </w:rPr>
        <w:sym w:font="Times New Roman" w:char="015F"/>
      </w:r>
      <w:r w:rsidR="002C1AC2" w:rsidRPr="00940A2C">
        <w:rPr>
          <w:i/>
          <w:spacing w:val="-2"/>
          <w:sz w:val="18"/>
          <w:lang w:val="en-US"/>
        </w:rPr>
        <w:t xml:space="preserve">i coloanelor se va face pe baza datelor din </w:t>
      </w:r>
      <w:r w:rsidR="002C1AC2" w:rsidRPr="00940A2C">
        <w:rPr>
          <w:b/>
          <w:i/>
          <w:spacing w:val="-2"/>
          <w:sz w:val="18"/>
          <w:lang w:val="en-US"/>
        </w:rPr>
        <w:t>Situația financiară anual</w:t>
      </w:r>
      <w:r w:rsidR="002C1AC2" w:rsidRPr="00940A2C">
        <w:rPr>
          <w:b/>
          <w:i/>
          <w:spacing w:val="-2"/>
          <w:sz w:val="18"/>
          <w:lang w:val="ro-RO"/>
        </w:rPr>
        <w:t xml:space="preserve">ă </w:t>
      </w:r>
      <w:r w:rsidR="002C1AC2">
        <w:rPr>
          <w:b/>
          <w:i/>
          <w:spacing w:val="-2"/>
          <w:sz w:val="18"/>
          <w:lang w:val="ro-RO"/>
        </w:rPr>
        <w:t>06</w:t>
      </w:r>
      <w:r w:rsidR="002C1AC2" w:rsidRPr="00940A2C">
        <w:rPr>
          <w:b/>
          <w:i/>
          <w:spacing w:val="-2"/>
          <w:sz w:val="18"/>
          <w:lang w:val="ro-RO"/>
        </w:rPr>
        <w:t xml:space="preserve"> </w:t>
      </w:r>
      <w:r w:rsidR="002C1AC2" w:rsidRPr="00940A2C">
        <w:rPr>
          <w:b/>
          <w:i/>
          <w:spacing w:val="-2"/>
          <w:sz w:val="18"/>
          <w:lang w:val="en-US"/>
        </w:rPr>
        <w:t>“</w:t>
      </w:r>
      <w:r w:rsidR="002C1AC2" w:rsidRPr="00940A2C">
        <w:rPr>
          <w:b/>
          <w:i/>
          <w:spacing w:val="-2"/>
          <w:sz w:val="18"/>
          <w:lang w:val="ro-RO"/>
        </w:rPr>
        <w:t xml:space="preserve">Situația </w:t>
      </w:r>
      <w:r w:rsidR="002C1AC2">
        <w:rPr>
          <w:b/>
          <w:i/>
          <w:spacing w:val="-2"/>
          <w:sz w:val="18"/>
          <w:lang w:val="ro-RO"/>
        </w:rPr>
        <w:t>activelor imobilizate</w:t>
      </w:r>
      <w:r w:rsidR="002C1AC2" w:rsidRPr="00940A2C">
        <w:rPr>
          <w:b/>
          <w:i/>
          <w:spacing w:val="-2"/>
          <w:sz w:val="18"/>
          <w:lang w:val="en-US"/>
        </w:rPr>
        <w:t>”</w:t>
      </w:r>
      <w:r w:rsidR="002C1AC2" w:rsidRPr="00940A2C">
        <w:rPr>
          <w:b/>
          <w:i/>
          <w:spacing w:val="-2"/>
          <w:sz w:val="18"/>
          <w:lang w:val="ro-RO"/>
        </w:rPr>
        <w:t xml:space="preserve"> </w:t>
      </w:r>
    </w:p>
    <w:p w:rsidR="00CB0024" w:rsidRDefault="00CB0024" w:rsidP="00CB0024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b/>
          <w:lang w:val="en-US"/>
        </w:rPr>
      </w:pPr>
      <w:r w:rsidRPr="00CB0024">
        <w:rPr>
          <w:i/>
          <w:spacing w:val="-2"/>
          <w:sz w:val="18"/>
          <w:lang w:val="it-IT"/>
        </w:rPr>
        <w:t xml:space="preserve"> </w:t>
      </w:r>
      <w:r>
        <w:rPr>
          <w:i/>
          <w:spacing w:val="-2"/>
          <w:sz w:val="18"/>
          <w:lang w:val="it-IT"/>
        </w:rPr>
        <w:t xml:space="preserve">       </w:t>
      </w:r>
      <w:r w:rsidRPr="00CB0024">
        <w:rPr>
          <w:i/>
          <w:spacing w:val="-2"/>
          <w:sz w:val="18"/>
          <w:lang w:val="it-IT"/>
        </w:rPr>
        <w:t xml:space="preserve"> </w:t>
      </w:r>
      <w:r w:rsidRPr="00CB0024">
        <w:rPr>
          <w:b/>
          <w:i/>
          <w:spacing w:val="-2"/>
          <w:sz w:val="18"/>
          <w:lang w:val="en-US"/>
        </w:rPr>
        <w:t xml:space="preserve">Atenționare </w:t>
      </w:r>
      <w:r w:rsidRPr="00CB0024">
        <w:rPr>
          <w:b/>
          <w:spacing w:val="-2"/>
          <w:sz w:val="19"/>
          <w:vertAlign w:val="superscript"/>
          <w:lang w:val="it-IT"/>
        </w:rPr>
        <w:t>*)</w:t>
      </w:r>
      <w:r w:rsidRPr="00CB0024">
        <w:rPr>
          <w:b/>
          <w:i/>
          <w:spacing w:val="-2"/>
          <w:sz w:val="18"/>
          <w:lang w:val="en-US"/>
        </w:rPr>
        <w:t xml:space="preserve">   </w:t>
      </w:r>
      <w:r w:rsidRPr="00CB0024">
        <w:rPr>
          <w:b/>
        </w:rPr>
        <w:t>col</w:t>
      </w:r>
      <w:r w:rsidRPr="00CB0024">
        <w:rPr>
          <w:b/>
          <w:lang w:val="en-US"/>
        </w:rPr>
        <w:t>.2&gt;0; col.4&gt;0</w:t>
      </w:r>
    </w:p>
    <w:p w:rsidR="001E494A" w:rsidRPr="000260D9" w:rsidRDefault="00CB0024" w:rsidP="001E494A">
      <w:pPr>
        <w:tabs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64" w:lineRule="auto"/>
        <w:jc w:val="both"/>
        <w:rPr>
          <w:b/>
          <w:lang w:val="en-US"/>
        </w:rPr>
      </w:pPr>
      <w:r>
        <w:rPr>
          <w:i/>
          <w:spacing w:val="-2"/>
          <w:sz w:val="18"/>
          <w:lang w:val="it-IT"/>
        </w:rPr>
        <w:t xml:space="preserve">       </w:t>
      </w:r>
      <w:r w:rsidRPr="00CB0024">
        <w:rPr>
          <w:i/>
          <w:spacing w:val="-2"/>
          <w:sz w:val="18"/>
          <w:lang w:val="it-IT"/>
        </w:rPr>
        <w:t xml:space="preserve"> CORELA</w:t>
      </w:r>
      <w:r w:rsidRPr="00CB0024">
        <w:rPr>
          <w:i/>
          <w:spacing w:val="-2"/>
          <w:sz w:val="18"/>
          <w:lang w:val="en-US"/>
        </w:rPr>
        <w:sym w:font="Times New Roman" w:char="0162"/>
      </w:r>
      <w:r w:rsidRPr="00CB0024">
        <w:rPr>
          <w:i/>
          <w:spacing w:val="-2"/>
          <w:sz w:val="18"/>
          <w:lang w:val="it-IT"/>
        </w:rPr>
        <w:t xml:space="preserve">II:      </w:t>
      </w:r>
      <w:r w:rsidRPr="00CB0024">
        <w:t xml:space="preserve">rd.3 ≤ rd.2;    rd.5 ≤ rd.4;      rd.6 ≤ rd.4;     rd.8≤ rd.7;    rd. 9≤ rd.7;     </w:t>
      </w:r>
      <w:bookmarkStart w:id="4" w:name="_Hlk129774989"/>
      <w:r w:rsidRPr="00CB0024">
        <w:t>rd.12≤ rd.11;</w:t>
      </w:r>
      <w:bookmarkEnd w:id="4"/>
      <w:r w:rsidRPr="00CB0024">
        <w:t xml:space="preserve">       rd.13≤ rd.11;      rd.14≤</w:t>
      </w:r>
      <w:r w:rsidR="000260D9">
        <w:t xml:space="preserve"> rd.1</w:t>
      </w:r>
      <w:r w:rsidR="00337404">
        <w:t>1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3600"/>
        <w:gridCol w:w="180"/>
        <w:gridCol w:w="1620"/>
        <w:gridCol w:w="1620"/>
      </w:tblGrid>
      <w:tr w:rsidR="00A4047F" w:rsidRPr="006907CC" w:rsidTr="004F674E">
        <w:trPr>
          <w:gridAfter w:val="2"/>
          <w:wAfter w:w="3240" w:type="dxa"/>
        </w:trPr>
        <w:tc>
          <w:tcPr>
            <w:tcW w:w="1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0D9" w:rsidRDefault="000260D9" w:rsidP="000260D9">
            <w:pPr>
              <w:rPr>
                <w:lang w:val="it-IT" w:eastAsia="en-US"/>
              </w:rPr>
            </w:pPr>
          </w:p>
          <w:p w:rsidR="00E86C8B" w:rsidRPr="000260D9" w:rsidRDefault="00E86C8B" w:rsidP="000260D9">
            <w:pPr>
              <w:rPr>
                <w:lang w:val="it-IT" w:eastAsia="en-US"/>
              </w:rPr>
            </w:pPr>
          </w:p>
          <w:p w:rsidR="00A4047F" w:rsidRDefault="006250B2" w:rsidP="006250B2">
            <w:pPr>
              <w:pStyle w:val="Heading4"/>
              <w:numPr>
                <w:ilvl w:val="0"/>
                <w:numId w:val="0"/>
              </w:numPr>
              <w:ind w:left="67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         V.</w:t>
            </w:r>
            <w:r w:rsidR="00A4047F" w:rsidRPr="00C20703">
              <w:rPr>
                <w:sz w:val="24"/>
                <w:lang w:val="it-IT"/>
              </w:rPr>
              <w:t>Tehnologia informaţiei şi comunicaţiilor (TIC)</w:t>
            </w:r>
          </w:p>
          <w:p w:rsidR="00E86C8B" w:rsidRDefault="00E86C8B" w:rsidP="00E86C8B">
            <w:pPr>
              <w:pStyle w:val="ListParagraph"/>
              <w:ind w:left="958"/>
              <w:rPr>
                <w:lang w:val="it-IT"/>
              </w:rPr>
            </w:pPr>
          </w:p>
          <w:p w:rsidR="000020C7" w:rsidRPr="00E86C8B" w:rsidRDefault="000020C7" w:rsidP="00E86C8B">
            <w:pPr>
              <w:pStyle w:val="ListParagraph"/>
              <w:ind w:left="958"/>
              <w:rPr>
                <w:lang w:val="it-IT"/>
              </w:rPr>
            </w:pPr>
          </w:p>
        </w:tc>
      </w:tr>
      <w:tr w:rsidR="00A4047F" w:rsidRPr="006907CC" w:rsidTr="004F674E">
        <w:trPr>
          <w:gridAfter w:val="2"/>
          <w:wAfter w:w="3240" w:type="dxa"/>
        </w:trPr>
        <w:tc>
          <w:tcPr>
            <w:tcW w:w="1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47F" w:rsidRPr="006907CC" w:rsidRDefault="00A4047F" w:rsidP="004F674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</w:p>
        </w:tc>
      </w:tr>
      <w:tr w:rsidR="00A4047F" w:rsidRPr="003278D0" w:rsidTr="0012602C">
        <w:trPr>
          <w:gridAfter w:val="3"/>
          <w:wAfter w:w="3420" w:type="dxa"/>
          <w:trHeight w:val="260"/>
        </w:trPr>
        <w:tc>
          <w:tcPr>
            <w:tcW w:w="11700" w:type="dxa"/>
            <w:gridSpan w:val="2"/>
            <w:tcBorders>
              <w:bottom w:val="single" w:sz="4" w:space="0" w:color="auto"/>
            </w:tcBorders>
          </w:tcPr>
          <w:p w:rsidR="00152077" w:rsidRPr="0018639F" w:rsidRDefault="00A4047F" w:rsidP="004F674E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3278D0">
              <w:rPr>
                <w:b/>
                <w:sz w:val="26"/>
                <w:szCs w:val="26"/>
                <w:lang w:val="ro-RO"/>
              </w:rPr>
              <w:br w:type="page"/>
            </w:r>
            <w:r w:rsidR="007B0E80">
              <w:rPr>
                <w:b/>
                <w:lang w:val="ro-RO"/>
              </w:rPr>
              <w:t>1.I</w:t>
            </w:r>
            <w:r w:rsidRPr="0018639F">
              <w:rPr>
                <w:b/>
                <w:lang w:val="ro-RO"/>
              </w:rPr>
              <w:t>nformaţii generale despre sistemele TIC</w:t>
            </w:r>
          </w:p>
        </w:tc>
      </w:tr>
      <w:tr w:rsidR="00A4047F" w:rsidRPr="003278D0" w:rsidTr="004F674E">
        <w:trPr>
          <w:gridAfter w:val="3"/>
          <w:wAfter w:w="3420" w:type="dxa"/>
        </w:trPr>
        <w:tc>
          <w:tcPr>
            <w:tcW w:w="1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47F" w:rsidRPr="0012602C" w:rsidRDefault="00A4047F" w:rsidP="004F674E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  <w:lang w:val="ro-RO"/>
              </w:rPr>
            </w:pPr>
          </w:p>
        </w:tc>
      </w:tr>
      <w:tr w:rsidR="00A4047F" w:rsidRPr="0047037A" w:rsidTr="004F6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700" w:type="dxa"/>
            <w:gridSpan w:val="2"/>
          </w:tcPr>
          <w:p w:rsidR="00A4047F" w:rsidRPr="0047037A" w:rsidRDefault="00A4047F" w:rsidP="00777C61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b/>
                <w:sz w:val="19"/>
                <w:szCs w:val="19"/>
                <w:lang w:val="ro-RO"/>
              </w:rPr>
            </w:pPr>
            <w:r>
              <w:rPr>
                <w:b/>
                <w:sz w:val="19"/>
                <w:szCs w:val="19"/>
                <w:lang w:val="ro-RO"/>
              </w:rPr>
              <w:t>1.</w:t>
            </w:r>
            <w:r w:rsidRPr="0047037A">
              <w:rPr>
                <w:b/>
                <w:sz w:val="19"/>
                <w:szCs w:val="19"/>
                <w:lang w:val="ro-RO"/>
              </w:rPr>
              <w:t>1</w:t>
            </w:r>
            <w:r w:rsidR="00415D5C">
              <w:rPr>
                <w:b/>
                <w:sz w:val="19"/>
                <w:szCs w:val="19"/>
                <w:lang w:val="ro-RO"/>
              </w:rPr>
              <w:t>: Instituția</w:t>
            </w:r>
            <w:r w:rsidR="00B955ED">
              <w:rPr>
                <w:b/>
                <w:sz w:val="19"/>
                <w:szCs w:val="19"/>
                <w:lang w:val="ro-RO"/>
              </w:rPr>
              <w:t xml:space="preserve"> dumneavoastră utilizează</w:t>
            </w:r>
            <w:r w:rsidRPr="0047037A">
              <w:rPr>
                <w:b/>
                <w:sz w:val="19"/>
                <w:szCs w:val="19"/>
                <w:lang w:val="ro-RO"/>
              </w:rPr>
              <w:t xml:space="preserve"> tehnică de calcul (calculatoare personale – desktop, calculatoare </w:t>
            </w:r>
            <w:r>
              <w:rPr>
                <w:b/>
                <w:sz w:val="19"/>
                <w:szCs w:val="19"/>
                <w:lang w:val="ro-RO"/>
              </w:rPr>
              <w:t xml:space="preserve">portabile etc.) </w:t>
            </w:r>
          </w:p>
        </w:tc>
        <w:tc>
          <w:tcPr>
            <w:tcW w:w="1800" w:type="dxa"/>
            <w:gridSpan w:val="2"/>
          </w:tcPr>
          <w:p w:rsidR="00A4047F" w:rsidRPr="0047037A" w:rsidRDefault="00A4047F" w:rsidP="00777C61">
            <w:pPr>
              <w:spacing w:line="360" w:lineRule="auto"/>
              <w:ind w:left="-108"/>
              <w:jc w:val="right"/>
              <w:rPr>
                <w:sz w:val="19"/>
                <w:szCs w:val="19"/>
                <w:lang w:val="ro-RO"/>
              </w:rPr>
            </w:pPr>
          </w:p>
          <w:p w:rsidR="00A4047F" w:rsidRPr="0047037A" w:rsidRDefault="00A4047F" w:rsidP="00777C61">
            <w:pPr>
              <w:spacing w:line="360" w:lineRule="auto"/>
              <w:ind w:left="-108"/>
              <w:jc w:val="right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1.    Da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  <w:r w:rsidRPr="0047037A">
              <w:rPr>
                <w:sz w:val="19"/>
                <w:szCs w:val="19"/>
                <w:lang w:val="ro-RO"/>
              </w:rPr>
              <w:t xml:space="preserve">  </w:t>
            </w:r>
          </w:p>
        </w:tc>
        <w:tc>
          <w:tcPr>
            <w:tcW w:w="1620" w:type="dxa"/>
          </w:tcPr>
          <w:p w:rsidR="00A4047F" w:rsidRPr="0047037A" w:rsidRDefault="00A4047F" w:rsidP="00777C61">
            <w:pPr>
              <w:spacing w:line="360" w:lineRule="auto"/>
              <w:rPr>
                <w:sz w:val="19"/>
                <w:szCs w:val="19"/>
                <w:lang w:val="ro-RO"/>
              </w:rPr>
            </w:pPr>
          </w:p>
          <w:p w:rsidR="00A4047F" w:rsidRPr="0047037A" w:rsidRDefault="00A4047F" w:rsidP="00777C61">
            <w:pPr>
              <w:tabs>
                <w:tab w:val="left" w:pos="1872"/>
              </w:tabs>
              <w:spacing w:line="360" w:lineRule="auto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2.     Nu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  <w:r w:rsidRPr="0047037A">
              <w:rPr>
                <w:sz w:val="19"/>
                <w:szCs w:val="19"/>
                <w:lang w:val="ro-RO"/>
              </w:rPr>
              <w:t xml:space="preserve">  </w:t>
            </w:r>
          </w:p>
        </w:tc>
      </w:tr>
      <w:tr w:rsidR="00A4047F" w:rsidRPr="0047037A" w:rsidTr="004F6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4"/>
          <w:wAfter w:w="7020" w:type="dxa"/>
          <w:trHeight w:val="340"/>
        </w:trPr>
        <w:tc>
          <w:tcPr>
            <w:tcW w:w="8100" w:type="dxa"/>
          </w:tcPr>
          <w:p w:rsidR="00A4047F" w:rsidRDefault="00A4047F" w:rsidP="00777C6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468"/>
              <w:jc w:val="both"/>
              <w:rPr>
                <w:i/>
                <w:sz w:val="19"/>
                <w:szCs w:val="19"/>
                <w:lang w:val="ro-RO"/>
              </w:rPr>
            </w:pPr>
            <w:bookmarkStart w:id="5" w:name="OLE_LINK9"/>
            <w:bookmarkStart w:id="6" w:name="OLE_LINK10"/>
            <w:r w:rsidRPr="0047037A">
              <w:rPr>
                <w:i/>
                <w:sz w:val="19"/>
                <w:szCs w:val="19"/>
                <w:lang w:val="ro-RO"/>
              </w:rPr>
              <w:t xml:space="preserve">Dacă aţi selectat </w:t>
            </w:r>
            <w:r w:rsidRPr="0047037A">
              <w:rPr>
                <w:b/>
                <w:i/>
                <w:sz w:val="19"/>
                <w:szCs w:val="19"/>
                <w:u w:val="single"/>
                <w:lang w:val="ro-RO"/>
              </w:rPr>
              <w:t>NU</w:t>
            </w:r>
            <w:r w:rsidRPr="0047037A">
              <w:rPr>
                <w:i/>
                <w:sz w:val="19"/>
                <w:szCs w:val="19"/>
                <w:lang w:val="ro-RO"/>
              </w:rPr>
              <w:t xml:space="preserve"> săriţi p</w:t>
            </w:r>
            <w:r>
              <w:rPr>
                <w:i/>
                <w:sz w:val="19"/>
                <w:szCs w:val="19"/>
                <w:lang w:val="ro-RO"/>
              </w:rPr>
              <w:t xml:space="preserve">este toate modulele </w:t>
            </w:r>
            <w:r w:rsidRPr="0047037A">
              <w:rPr>
                <w:i/>
                <w:sz w:val="19"/>
                <w:szCs w:val="19"/>
                <w:lang w:val="ro-RO"/>
              </w:rPr>
              <w:t xml:space="preserve">şi completaţi </w:t>
            </w:r>
            <w:bookmarkEnd w:id="5"/>
            <w:bookmarkEnd w:id="6"/>
            <w:r>
              <w:rPr>
                <w:i/>
                <w:sz w:val="19"/>
                <w:szCs w:val="19"/>
                <w:lang w:val="ro-RO"/>
              </w:rPr>
              <w:t>cap.6</w:t>
            </w:r>
          </w:p>
          <w:p w:rsidR="006D1291" w:rsidRPr="0047037A" w:rsidRDefault="006D1291" w:rsidP="00777C61">
            <w:pPr>
              <w:autoSpaceDE w:val="0"/>
              <w:autoSpaceDN w:val="0"/>
              <w:adjustRightInd w:val="0"/>
              <w:ind w:left="-108"/>
              <w:jc w:val="both"/>
              <w:rPr>
                <w:i/>
                <w:sz w:val="19"/>
                <w:szCs w:val="19"/>
                <w:lang w:val="ro-RO"/>
              </w:rPr>
            </w:pPr>
          </w:p>
        </w:tc>
      </w:tr>
    </w:tbl>
    <w:p w:rsidR="006D1291" w:rsidRDefault="00A4047F" w:rsidP="00777C61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>1.</w:t>
      </w:r>
      <w:r w:rsidRPr="0047037A">
        <w:rPr>
          <w:b/>
          <w:sz w:val="19"/>
          <w:szCs w:val="19"/>
          <w:lang w:val="ro-RO"/>
        </w:rPr>
        <w:t xml:space="preserve">2: Vă rugăm estimaţi ponderea persoanelor ocupate care </w:t>
      </w:r>
      <w:r w:rsidR="00B955ED">
        <w:rPr>
          <w:b/>
          <w:sz w:val="19"/>
          <w:szCs w:val="19"/>
          <w:lang w:val="ro-RO"/>
        </w:rPr>
        <w:t>utilizează</w:t>
      </w:r>
      <w:r w:rsidRPr="0047037A">
        <w:rPr>
          <w:b/>
          <w:sz w:val="19"/>
          <w:szCs w:val="19"/>
          <w:lang w:val="ro-RO"/>
        </w:rPr>
        <w:t xml:space="preserve"> cel puţin o dată pe săptămână tehnica de calcul î</w:t>
      </w:r>
      <w:r>
        <w:rPr>
          <w:b/>
          <w:sz w:val="19"/>
          <w:szCs w:val="19"/>
          <w:lang w:val="ro-RO"/>
        </w:rPr>
        <w:t>n munca zilnică</w:t>
      </w:r>
      <w:r w:rsidRPr="0047037A">
        <w:rPr>
          <w:b/>
          <w:sz w:val="19"/>
          <w:szCs w:val="19"/>
          <w:lang w:val="ro-RO"/>
        </w:rPr>
        <w:t>:</w:t>
      </w:r>
      <w:r w:rsidRPr="0047037A">
        <w:rPr>
          <w:sz w:val="19"/>
          <w:szCs w:val="19"/>
          <w:lang w:val="ro-RO"/>
        </w:rPr>
        <w:t xml:space="preserve">        |__|__|__|,|__|__| %       </w:t>
      </w:r>
    </w:p>
    <w:p w:rsidR="00A4047F" w:rsidRPr="0047037A" w:rsidRDefault="00A4047F" w:rsidP="00777C61">
      <w:pPr>
        <w:autoSpaceDE w:val="0"/>
        <w:autoSpaceDN w:val="0"/>
        <w:adjustRightInd w:val="0"/>
        <w:jc w:val="both"/>
        <w:rPr>
          <w:sz w:val="19"/>
          <w:szCs w:val="19"/>
          <w:lang w:val="ro-RO"/>
        </w:rPr>
      </w:pPr>
      <w:r w:rsidRPr="0047037A">
        <w:rPr>
          <w:sz w:val="19"/>
          <w:szCs w:val="19"/>
          <w:lang w:val="ro-RO"/>
        </w:rPr>
        <w:t xml:space="preserve">                                 </w:t>
      </w:r>
    </w:p>
    <w:p w:rsidR="00A4047F" w:rsidRPr="0047037A" w:rsidRDefault="00A4047F" w:rsidP="00A4047F">
      <w:pPr>
        <w:rPr>
          <w:b/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>1.3</w:t>
      </w:r>
      <w:r w:rsidRPr="0047037A">
        <w:rPr>
          <w:b/>
          <w:sz w:val="19"/>
          <w:szCs w:val="19"/>
          <w:lang w:val="ro-RO"/>
        </w:rPr>
        <w:t>: Dotarea şi valoarea p</w:t>
      </w:r>
      <w:r w:rsidR="00F52E21">
        <w:rPr>
          <w:b/>
          <w:sz w:val="19"/>
          <w:szCs w:val="19"/>
          <w:lang w:val="ro-RO"/>
        </w:rPr>
        <w:t>roduselor TIC ale instituției</w:t>
      </w:r>
      <w:r w:rsidRPr="0047037A">
        <w:rPr>
          <w:b/>
          <w:sz w:val="19"/>
          <w:szCs w:val="19"/>
          <w:lang w:val="ro-RO"/>
        </w:rPr>
        <w:t xml:space="preserve"> dumne</w:t>
      </w:r>
      <w:r>
        <w:rPr>
          <w:b/>
          <w:sz w:val="19"/>
          <w:szCs w:val="19"/>
          <w:lang w:val="ro-RO"/>
        </w:rPr>
        <w:t>avoastră la sfârşitul anului 20</w:t>
      </w:r>
      <w:r w:rsidR="00415D5C">
        <w:rPr>
          <w:b/>
          <w:sz w:val="19"/>
          <w:szCs w:val="19"/>
          <w:lang w:val="ro-RO"/>
        </w:rPr>
        <w:t>2</w:t>
      </w:r>
      <w:r w:rsidR="00B80D0A">
        <w:rPr>
          <w:b/>
          <w:sz w:val="19"/>
          <w:szCs w:val="19"/>
          <w:lang w:val="ro-RO"/>
        </w:rPr>
        <w:t>3</w:t>
      </w:r>
      <w:r w:rsidRPr="0047037A">
        <w:rPr>
          <w:b/>
          <w:sz w:val="19"/>
          <w:szCs w:val="19"/>
          <w:lang w:val="ro-RO"/>
        </w:rPr>
        <w:t>:</w:t>
      </w:r>
    </w:p>
    <w:tbl>
      <w:tblPr>
        <w:tblW w:w="11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207"/>
        <w:gridCol w:w="2493"/>
      </w:tblGrid>
      <w:tr w:rsidR="0012602C" w:rsidRPr="0047037A" w:rsidTr="0012602C">
        <w:trPr>
          <w:trHeight w:val="260"/>
        </w:trPr>
        <w:tc>
          <w:tcPr>
            <w:tcW w:w="9000" w:type="dxa"/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Produs</w:t>
            </w:r>
          </w:p>
        </w:tc>
        <w:tc>
          <w:tcPr>
            <w:tcW w:w="2700" w:type="dxa"/>
            <w:gridSpan w:val="2"/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Număr</w:t>
            </w:r>
          </w:p>
        </w:tc>
      </w:tr>
      <w:tr w:rsidR="0012602C" w:rsidRPr="0047037A" w:rsidTr="0012602C">
        <w:trPr>
          <w:trHeight w:val="260"/>
        </w:trPr>
        <w:tc>
          <w:tcPr>
            <w:tcW w:w="9000" w:type="dxa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1. Servere</w:t>
            </w:r>
          </w:p>
        </w:tc>
        <w:tc>
          <w:tcPr>
            <w:tcW w:w="2700" w:type="dxa"/>
            <w:gridSpan w:val="2"/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12602C" w:rsidRPr="0047037A" w:rsidTr="0012602C">
        <w:trPr>
          <w:trHeight w:val="260"/>
        </w:trPr>
        <w:tc>
          <w:tcPr>
            <w:tcW w:w="9000" w:type="dxa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2. Calculatoa</w:t>
            </w:r>
            <w:r w:rsidR="00415D5C">
              <w:rPr>
                <w:sz w:val="19"/>
                <w:szCs w:val="19"/>
                <w:lang w:val="ro-RO"/>
              </w:rPr>
              <w:t>re personale (desktop)</w:t>
            </w:r>
          </w:p>
        </w:tc>
        <w:tc>
          <w:tcPr>
            <w:tcW w:w="2700" w:type="dxa"/>
            <w:gridSpan w:val="2"/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12602C" w:rsidRPr="0047037A" w:rsidTr="0012602C">
        <w:trPr>
          <w:trHeight w:val="260"/>
        </w:trPr>
        <w:tc>
          <w:tcPr>
            <w:tcW w:w="9000" w:type="dxa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3. Calculatoare portabile</w:t>
            </w:r>
            <w:r w:rsidR="00952E48">
              <w:rPr>
                <w:sz w:val="19"/>
                <w:szCs w:val="19"/>
                <w:lang w:val="ro-RO"/>
              </w:rPr>
              <w:t xml:space="preserve"> </w:t>
            </w:r>
            <w:r>
              <w:rPr>
                <w:sz w:val="19"/>
                <w:szCs w:val="19"/>
                <w:lang w:val="ro-RO"/>
              </w:rPr>
              <w:t>(</w:t>
            </w:r>
            <w:r w:rsidRPr="00D0476F">
              <w:rPr>
                <w:sz w:val="19"/>
                <w:szCs w:val="19"/>
                <w:lang w:val="ro-RO"/>
              </w:rPr>
              <w:t>Laptop / Notebook</w:t>
            </w:r>
            <w:r>
              <w:rPr>
                <w:rFonts w:ascii="Arial" w:hAnsi="Arial" w:cs="Arial"/>
                <w:szCs w:val="18"/>
                <w:lang w:val="ro-RO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12602C" w:rsidRPr="0047037A" w:rsidTr="0012602C">
        <w:trPr>
          <w:trHeight w:val="260"/>
        </w:trPr>
        <w:tc>
          <w:tcPr>
            <w:tcW w:w="9000" w:type="dxa"/>
            <w:tcBorders>
              <w:bottom w:val="single" w:sz="4" w:space="0" w:color="auto"/>
            </w:tcBorders>
          </w:tcPr>
          <w:p w:rsidR="0012602C" w:rsidRPr="005D20E5" w:rsidRDefault="0012602C" w:rsidP="004F67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en-US"/>
              </w:rPr>
            </w:pPr>
            <w:r w:rsidRPr="0047037A">
              <w:rPr>
                <w:sz w:val="19"/>
                <w:szCs w:val="19"/>
                <w:lang w:val="ro-RO"/>
              </w:rPr>
              <w:t>4. A</w:t>
            </w:r>
            <w:r w:rsidR="00415D5C">
              <w:rPr>
                <w:sz w:val="19"/>
                <w:szCs w:val="19"/>
                <w:lang w:val="ro-RO"/>
              </w:rPr>
              <w:t>lte tipuri de echipamente (</w:t>
            </w:r>
            <w:r w:rsidRPr="0047037A">
              <w:rPr>
                <w:sz w:val="19"/>
                <w:szCs w:val="19"/>
                <w:lang w:val="ro-RO"/>
              </w:rPr>
              <w:t>Smartphone etc.)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12602C" w:rsidRPr="0047037A" w:rsidTr="0012602C">
        <w:trPr>
          <w:trHeight w:val="26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ro-RO"/>
              </w:rPr>
            </w:pPr>
          </w:p>
        </w:tc>
        <w:tc>
          <w:tcPr>
            <w:tcW w:w="2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2602C" w:rsidRPr="0047037A" w:rsidRDefault="0012602C" w:rsidP="004F674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ro-RO"/>
              </w:rPr>
            </w:pPr>
          </w:p>
        </w:tc>
      </w:tr>
      <w:tr w:rsidR="0012602C" w:rsidRPr="0047037A" w:rsidTr="0012602C">
        <w:trPr>
          <w:gridAfter w:val="1"/>
          <w:wAfter w:w="2493" w:type="dxa"/>
          <w:trHeight w:val="322"/>
        </w:trPr>
        <w:tc>
          <w:tcPr>
            <w:tcW w:w="9207" w:type="dxa"/>
            <w:gridSpan w:val="2"/>
          </w:tcPr>
          <w:p w:rsidR="0012602C" w:rsidRPr="0018639F" w:rsidRDefault="0012602C" w:rsidP="004F674E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C54E6C">
              <w:rPr>
                <w:lang w:val="ro-RO"/>
              </w:rPr>
              <w:br w:type="page"/>
            </w:r>
            <w:r w:rsidRPr="0018639F">
              <w:rPr>
                <w:b/>
                <w:lang w:val="ro-RO"/>
              </w:rPr>
              <w:t>2.</w:t>
            </w:r>
            <w:r>
              <w:rPr>
                <w:b/>
                <w:lang w:val="ro-RO"/>
              </w:rPr>
              <w:t xml:space="preserve"> Accesul şi </w:t>
            </w:r>
            <w:r w:rsidRPr="0018639F">
              <w:rPr>
                <w:b/>
                <w:lang w:val="ro-RO"/>
              </w:rPr>
              <w:t xml:space="preserve"> utilizarea Internetului</w:t>
            </w:r>
          </w:p>
        </w:tc>
      </w:tr>
    </w:tbl>
    <w:p w:rsidR="00A4047F" w:rsidRDefault="00A4047F" w:rsidP="00A4047F">
      <w:pPr>
        <w:autoSpaceDE w:val="0"/>
        <w:autoSpaceDN w:val="0"/>
        <w:adjustRightInd w:val="0"/>
        <w:rPr>
          <w:sz w:val="19"/>
          <w:szCs w:val="19"/>
          <w:lang w:val="ro-RO"/>
        </w:rPr>
      </w:pPr>
    </w:p>
    <w:tbl>
      <w:tblPr>
        <w:tblW w:w="15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700"/>
        <w:gridCol w:w="1800"/>
        <w:gridCol w:w="1620"/>
      </w:tblGrid>
      <w:tr w:rsidR="00A4047F" w:rsidRPr="0047037A" w:rsidTr="004F674E">
        <w:trPr>
          <w:trHeight w:val="480"/>
        </w:trPr>
        <w:tc>
          <w:tcPr>
            <w:tcW w:w="11700" w:type="dxa"/>
          </w:tcPr>
          <w:p w:rsidR="00D2160C" w:rsidRDefault="00D2160C" w:rsidP="00D2160C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</w:p>
          <w:p w:rsidR="00A4047F" w:rsidRPr="0047037A" w:rsidRDefault="00A4047F" w:rsidP="00D2160C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  <w:r>
              <w:rPr>
                <w:b/>
                <w:sz w:val="19"/>
                <w:szCs w:val="19"/>
                <w:lang w:val="ro-RO"/>
              </w:rPr>
              <w:t>2.</w:t>
            </w:r>
            <w:r w:rsidR="00A65C86">
              <w:rPr>
                <w:b/>
                <w:sz w:val="19"/>
                <w:szCs w:val="19"/>
                <w:lang w:val="ro-RO"/>
              </w:rPr>
              <w:t>1: Instituți</w:t>
            </w:r>
            <w:r w:rsidR="00B955ED">
              <w:rPr>
                <w:b/>
                <w:sz w:val="19"/>
                <w:szCs w:val="19"/>
                <w:lang w:val="ro-RO"/>
              </w:rPr>
              <w:t>a dumneavoastră are</w:t>
            </w:r>
            <w:r w:rsidRPr="0047037A">
              <w:rPr>
                <w:b/>
                <w:sz w:val="19"/>
                <w:szCs w:val="19"/>
                <w:lang w:val="ro-RO"/>
              </w:rPr>
              <w:t xml:space="preserve"> ac</w:t>
            </w:r>
            <w:r>
              <w:rPr>
                <w:b/>
                <w:sz w:val="19"/>
                <w:szCs w:val="19"/>
                <w:lang w:val="ro-RO"/>
              </w:rPr>
              <w:t>ces la Internet</w:t>
            </w:r>
            <w:r w:rsidRPr="0047037A">
              <w:rPr>
                <w:b/>
                <w:sz w:val="19"/>
                <w:szCs w:val="19"/>
                <w:lang w:val="ro-RO"/>
              </w:rPr>
              <w:t xml:space="preserve">?   </w:t>
            </w:r>
          </w:p>
          <w:p w:rsidR="00A4047F" w:rsidRDefault="00A4047F" w:rsidP="004F674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i/>
                <w:sz w:val="19"/>
                <w:szCs w:val="19"/>
                <w:lang w:val="ro-RO"/>
              </w:rPr>
            </w:pPr>
            <w:r w:rsidRPr="0047037A">
              <w:rPr>
                <w:i/>
                <w:sz w:val="19"/>
                <w:szCs w:val="19"/>
                <w:lang w:val="ro-RO"/>
              </w:rPr>
              <w:t xml:space="preserve">Dacă aţi selectat </w:t>
            </w:r>
            <w:r w:rsidRPr="0047037A">
              <w:rPr>
                <w:b/>
                <w:i/>
                <w:sz w:val="19"/>
                <w:szCs w:val="19"/>
                <w:u w:val="single"/>
                <w:lang w:val="ro-RO"/>
              </w:rPr>
              <w:t>NU</w:t>
            </w:r>
            <w:r w:rsidRPr="0047037A">
              <w:rPr>
                <w:i/>
                <w:sz w:val="19"/>
                <w:szCs w:val="19"/>
                <w:lang w:val="ro-RO"/>
              </w:rPr>
              <w:t xml:space="preserve"> </w:t>
            </w:r>
            <w:r>
              <w:rPr>
                <w:i/>
                <w:sz w:val="19"/>
                <w:szCs w:val="19"/>
                <w:lang w:val="ro-RO"/>
              </w:rPr>
              <w:t>săriţi modulul 2</w:t>
            </w:r>
            <w:r w:rsidRPr="0047037A">
              <w:rPr>
                <w:i/>
                <w:sz w:val="19"/>
                <w:szCs w:val="19"/>
                <w:lang w:val="ro-RO"/>
              </w:rPr>
              <w:t xml:space="preserve">  şi mergeţi</w:t>
            </w:r>
            <w:r w:rsidR="000C2DAB">
              <w:rPr>
                <w:i/>
                <w:sz w:val="19"/>
                <w:szCs w:val="19"/>
                <w:lang w:val="ro-RO"/>
              </w:rPr>
              <w:t xml:space="preserve"> la</w:t>
            </w:r>
            <w:r w:rsidRPr="0047037A">
              <w:rPr>
                <w:i/>
                <w:sz w:val="19"/>
                <w:szCs w:val="19"/>
                <w:lang w:val="ro-RO"/>
              </w:rPr>
              <w:t xml:space="preserve"> </w:t>
            </w:r>
            <w:r>
              <w:rPr>
                <w:i/>
                <w:sz w:val="19"/>
                <w:szCs w:val="19"/>
                <w:lang w:val="ro-RO"/>
              </w:rPr>
              <w:t>întrebarea 3</w:t>
            </w:r>
          </w:p>
          <w:p w:rsidR="006D1291" w:rsidRPr="0047037A" w:rsidRDefault="006D1291" w:rsidP="006D1291">
            <w:pPr>
              <w:autoSpaceDE w:val="0"/>
              <w:autoSpaceDN w:val="0"/>
              <w:adjustRightInd w:val="0"/>
              <w:jc w:val="both"/>
              <w:rPr>
                <w:i/>
                <w:sz w:val="19"/>
                <w:szCs w:val="19"/>
                <w:lang w:val="ro-RO"/>
              </w:rPr>
            </w:pPr>
          </w:p>
        </w:tc>
        <w:tc>
          <w:tcPr>
            <w:tcW w:w="1800" w:type="dxa"/>
          </w:tcPr>
          <w:p w:rsidR="00A4047F" w:rsidRPr="0047037A" w:rsidRDefault="00A4047F" w:rsidP="004F674E">
            <w:pPr>
              <w:spacing w:line="240" w:lineRule="exact"/>
              <w:ind w:left="-108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    1. Da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  <w:r w:rsidRPr="0047037A">
              <w:rPr>
                <w:sz w:val="19"/>
                <w:szCs w:val="19"/>
                <w:lang w:val="ro-RO"/>
              </w:rPr>
              <w:t xml:space="preserve">   </w:t>
            </w:r>
          </w:p>
        </w:tc>
        <w:tc>
          <w:tcPr>
            <w:tcW w:w="1620" w:type="dxa"/>
          </w:tcPr>
          <w:p w:rsidR="00A4047F" w:rsidRPr="0047037A" w:rsidRDefault="00A4047F" w:rsidP="004F674E">
            <w:pPr>
              <w:spacing w:line="240" w:lineRule="exact"/>
              <w:ind w:left="-108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        </w:t>
            </w:r>
            <w:r w:rsidRPr="0047037A">
              <w:rPr>
                <w:sz w:val="19"/>
                <w:szCs w:val="19"/>
                <w:lang w:val="ro-RO"/>
              </w:rPr>
              <w:t xml:space="preserve">2. Nu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</w:p>
        </w:tc>
      </w:tr>
    </w:tbl>
    <w:p w:rsidR="00A4047F" w:rsidRPr="0047037A" w:rsidRDefault="00A4047F" w:rsidP="002F4E4E">
      <w:pPr>
        <w:autoSpaceDE w:val="0"/>
        <w:autoSpaceDN w:val="0"/>
        <w:adjustRightInd w:val="0"/>
        <w:spacing w:line="360" w:lineRule="auto"/>
        <w:jc w:val="both"/>
        <w:rPr>
          <w:b/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>2.</w:t>
      </w:r>
      <w:r w:rsidRPr="0047037A">
        <w:rPr>
          <w:b/>
          <w:sz w:val="19"/>
          <w:szCs w:val="19"/>
          <w:lang w:val="ro-RO"/>
        </w:rPr>
        <w:t>2: Vă rugăm estimaţi pond</w:t>
      </w:r>
      <w:r w:rsidR="005D2580">
        <w:rPr>
          <w:b/>
          <w:sz w:val="19"/>
          <w:szCs w:val="19"/>
          <w:lang w:val="ro-RO"/>
        </w:rPr>
        <w:t>erea persoanelor ocupate care utilizează</w:t>
      </w:r>
      <w:r w:rsidRPr="0047037A">
        <w:rPr>
          <w:b/>
          <w:sz w:val="19"/>
          <w:szCs w:val="19"/>
          <w:lang w:val="ro-RO"/>
        </w:rPr>
        <w:t xml:space="preserve"> calculatoare conectate la Internet cel puţin o dată pe</w:t>
      </w:r>
      <w:r>
        <w:rPr>
          <w:b/>
          <w:sz w:val="19"/>
          <w:szCs w:val="19"/>
          <w:lang w:val="ro-RO"/>
        </w:rPr>
        <w:t xml:space="preserve"> săptămână</w:t>
      </w:r>
      <w:r w:rsidRPr="0047037A">
        <w:rPr>
          <w:b/>
          <w:sz w:val="19"/>
          <w:szCs w:val="19"/>
          <w:lang w:val="ro-RO"/>
        </w:rPr>
        <w:t>:</w:t>
      </w:r>
      <w:r w:rsidRPr="0047037A">
        <w:rPr>
          <w:b/>
          <w:sz w:val="19"/>
          <w:szCs w:val="19"/>
          <w:lang w:val="ro-RO"/>
        </w:rPr>
        <w:tab/>
        <w:t xml:space="preserve">      </w:t>
      </w:r>
      <w:r w:rsidRPr="0047037A">
        <w:rPr>
          <w:sz w:val="19"/>
          <w:szCs w:val="19"/>
          <w:lang w:val="ro-RO"/>
        </w:rPr>
        <w:t>|__|__|__|,|__|__|%</w:t>
      </w:r>
    </w:p>
    <w:p w:rsidR="00A4047F" w:rsidRPr="002F4E4E" w:rsidRDefault="00A4047F" w:rsidP="002F4E4E">
      <w:pPr>
        <w:autoSpaceDE w:val="0"/>
        <w:autoSpaceDN w:val="0"/>
        <w:adjustRightInd w:val="0"/>
        <w:spacing w:line="360" w:lineRule="auto"/>
        <w:jc w:val="both"/>
        <w:rPr>
          <w:b/>
          <w:sz w:val="2"/>
          <w:szCs w:val="2"/>
          <w:lang w:val="ro-RO"/>
        </w:rPr>
      </w:pPr>
      <w:r w:rsidRPr="002F4E4E">
        <w:rPr>
          <w:b/>
          <w:sz w:val="2"/>
          <w:szCs w:val="2"/>
          <w:lang w:val="ro-RO"/>
        </w:rPr>
        <w:t xml:space="preserve">                            </w:t>
      </w:r>
    </w:p>
    <w:p w:rsidR="00A4047F" w:rsidRPr="0047037A" w:rsidRDefault="00A4047F" w:rsidP="002F4E4E">
      <w:pPr>
        <w:autoSpaceDE w:val="0"/>
        <w:autoSpaceDN w:val="0"/>
        <w:adjustRightInd w:val="0"/>
        <w:spacing w:line="360" w:lineRule="auto"/>
        <w:rPr>
          <w:b/>
          <w:sz w:val="19"/>
          <w:szCs w:val="19"/>
          <w:lang w:val="ro-RO"/>
        </w:rPr>
      </w:pPr>
      <w:r>
        <w:rPr>
          <w:b/>
          <w:bCs/>
          <w:sz w:val="19"/>
          <w:szCs w:val="19"/>
          <w:lang w:val="ro-RO"/>
        </w:rPr>
        <w:t>2.</w:t>
      </w:r>
      <w:r w:rsidRPr="0047037A">
        <w:rPr>
          <w:b/>
          <w:bCs/>
          <w:sz w:val="19"/>
          <w:szCs w:val="19"/>
          <w:lang w:val="ro-RO"/>
        </w:rPr>
        <w:t>3:  Tipul conexiunilor externe la Internet</w:t>
      </w:r>
      <w:r w:rsidR="00F52E21">
        <w:rPr>
          <w:b/>
          <w:bCs/>
          <w:sz w:val="19"/>
          <w:szCs w:val="19"/>
          <w:lang w:val="ro-RO"/>
        </w:rPr>
        <w:t xml:space="preserve"> deţinute de instituția</w:t>
      </w:r>
      <w:r>
        <w:rPr>
          <w:b/>
          <w:bCs/>
          <w:sz w:val="19"/>
          <w:szCs w:val="19"/>
          <w:lang w:val="ro-RO"/>
        </w:rPr>
        <w:t xml:space="preserve"> dvs.</w:t>
      </w:r>
      <w:r w:rsidRPr="0047037A">
        <w:rPr>
          <w:b/>
          <w:sz w:val="19"/>
          <w:szCs w:val="19"/>
          <w:lang w:val="ro-RO"/>
        </w:rPr>
        <w:t>?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  <w:gridCol w:w="2160"/>
        <w:gridCol w:w="360"/>
        <w:gridCol w:w="1620"/>
        <w:gridCol w:w="1440"/>
      </w:tblGrid>
      <w:tr w:rsidR="006B725C" w:rsidRPr="0047037A" w:rsidTr="006B725C">
        <w:trPr>
          <w:trHeight w:val="454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5C" w:rsidRPr="0047037A" w:rsidRDefault="006B725C" w:rsidP="004F674E">
            <w:pPr>
              <w:autoSpaceDE w:val="0"/>
              <w:autoSpaceDN w:val="0"/>
              <w:adjustRightInd w:val="0"/>
              <w:spacing w:before="40" w:after="40"/>
              <w:rPr>
                <w:sz w:val="19"/>
                <w:szCs w:val="19"/>
                <w:lang w:val="ro-RO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5C" w:rsidRPr="0047037A" w:rsidRDefault="006B725C" w:rsidP="004F674E">
            <w:pPr>
              <w:spacing w:before="40" w:after="40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Dacă </w:t>
            </w:r>
            <w:r w:rsidRPr="0047037A">
              <w:rPr>
                <w:b/>
                <w:sz w:val="19"/>
                <w:szCs w:val="19"/>
                <w:lang w:val="ro-RO"/>
              </w:rPr>
              <w:t>DA</w:t>
            </w:r>
            <w:r w:rsidRPr="0047037A">
              <w:rPr>
                <w:sz w:val="19"/>
                <w:szCs w:val="19"/>
                <w:lang w:val="ro-RO"/>
              </w:rPr>
              <w:t xml:space="preserve">, specificaţi </w:t>
            </w:r>
            <w:r w:rsidRPr="0047037A">
              <w:rPr>
                <w:b/>
                <w:bCs/>
                <w:sz w:val="19"/>
                <w:szCs w:val="19"/>
                <w:u w:val="single"/>
                <w:lang w:val="ro-RO"/>
              </w:rPr>
              <w:t>numărul de calculatoare</w:t>
            </w:r>
            <w:r w:rsidRPr="0047037A">
              <w:rPr>
                <w:sz w:val="19"/>
                <w:szCs w:val="19"/>
                <w:lang w:val="ro-RO"/>
              </w:rPr>
              <w:t xml:space="preserve"> conectate în funcţie de conexiunea principală:</w:t>
            </w:r>
          </w:p>
        </w:tc>
      </w:tr>
      <w:tr w:rsidR="00A4047F" w:rsidRPr="0047037A" w:rsidTr="006B725C">
        <w:trPr>
          <w:trHeight w:val="454"/>
        </w:trPr>
        <w:tc>
          <w:tcPr>
            <w:tcW w:w="9540" w:type="dxa"/>
            <w:tcBorders>
              <w:top w:val="single" w:sz="4" w:space="0" w:color="auto"/>
            </w:tcBorders>
          </w:tcPr>
          <w:p w:rsidR="00A4047F" w:rsidRPr="006E7402" w:rsidRDefault="00A4047F" w:rsidP="004F674E">
            <w:pPr>
              <w:autoSpaceDE w:val="0"/>
              <w:autoSpaceDN w:val="0"/>
              <w:adjustRightInd w:val="0"/>
              <w:spacing w:before="40" w:after="40"/>
              <w:rPr>
                <w:sz w:val="19"/>
                <w:szCs w:val="19"/>
                <w:lang w:val="ro-RO"/>
              </w:rPr>
            </w:pPr>
            <w:r w:rsidRPr="006E7402">
              <w:rPr>
                <w:sz w:val="19"/>
                <w:szCs w:val="19"/>
                <w:lang w:val="ro-RO"/>
              </w:rPr>
              <w:t>1. Conexiune DSL (xDSL, ADSL, SDSL,VDSL etc.)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</w:rPr>
            </w:pPr>
            <w:r w:rsidRPr="005A2B8C">
              <w:rPr>
                <w:sz w:val="19"/>
                <w:szCs w:val="19"/>
                <w:lang w:val="ro-RO"/>
              </w:rPr>
              <w:t xml:space="preserve">1. Da </w:t>
            </w:r>
            <w:r w:rsidRPr="005A2B8C">
              <w:rPr>
                <w:sz w:val="19"/>
                <w:szCs w:val="19"/>
                <w:lang w:val="ro-RO"/>
              </w:rPr>
              <w:sym w:font="Webdings" w:char="F063"/>
            </w:r>
            <w:r w:rsidRPr="005A2B8C">
              <w:rPr>
                <w:sz w:val="19"/>
                <w:szCs w:val="19"/>
                <w:lang w:val="ro-RO"/>
              </w:rPr>
              <w:t xml:space="preserve">  </w:t>
            </w:r>
            <w:r w:rsidRPr="005A2B8C">
              <w:rPr>
                <w:sz w:val="19"/>
                <w:szCs w:val="19"/>
                <w:lang w:val="ro-RO"/>
              </w:rPr>
              <w:sym w:font="Symbol" w:char="F0AE"/>
            </w:r>
          </w:p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</w:rPr>
              <w:t xml:space="preserve">2. Nu </w:t>
            </w:r>
            <w:r w:rsidRPr="005A2B8C">
              <w:rPr>
                <w:sz w:val="19"/>
                <w:szCs w:val="19"/>
              </w:rPr>
              <w:sym w:font="Webdings" w:char="F063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A4047F" w:rsidRPr="005A2B8C" w:rsidRDefault="00A4047F" w:rsidP="004F674E">
            <w:pPr>
              <w:spacing w:before="40" w:after="40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A4047F" w:rsidRPr="0047037A" w:rsidTr="006B725C">
        <w:trPr>
          <w:trHeight w:val="454"/>
        </w:trPr>
        <w:tc>
          <w:tcPr>
            <w:tcW w:w="9540" w:type="dxa"/>
            <w:vAlign w:val="center"/>
          </w:tcPr>
          <w:p w:rsidR="00A4047F" w:rsidRPr="006E7402" w:rsidRDefault="00A336BC" w:rsidP="00A336BC">
            <w:pPr>
              <w:autoSpaceDE w:val="0"/>
              <w:autoSpaceDN w:val="0"/>
              <w:adjustRightInd w:val="0"/>
              <w:spacing w:before="40" w:after="40"/>
              <w:rPr>
                <w:sz w:val="19"/>
                <w:szCs w:val="19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 Altă conexiune fixă la Internet (de ex. fibră optic</w:t>
            </w:r>
            <w:r w:rsidR="00F52E21">
              <w:rPr>
                <w:sz w:val="18"/>
                <w:szCs w:val="18"/>
                <w:lang w:val="ro-RO"/>
              </w:rPr>
              <w:t>ă FTTP</w:t>
            </w:r>
            <w:r w:rsidR="005D20E5">
              <w:rPr>
                <w:sz w:val="18"/>
                <w:szCs w:val="18"/>
                <w:lang w:val="ro-RO"/>
              </w:rPr>
              <w:t>, cablu</w:t>
            </w:r>
            <w:r>
              <w:rPr>
                <w:sz w:val="18"/>
                <w:szCs w:val="18"/>
                <w:lang w:val="ro-RO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</w:rPr>
            </w:pPr>
            <w:r w:rsidRPr="005A2B8C">
              <w:rPr>
                <w:sz w:val="19"/>
                <w:szCs w:val="19"/>
                <w:lang w:val="ro-RO"/>
              </w:rPr>
              <w:t xml:space="preserve">1. Da </w:t>
            </w:r>
            <w:r w:rsidRPr="005A2B8C">
              <w:rPr>
                <w:sz w:val="19"/>
                <w:szCs w:val="19"/>
                <w:lang w:val="ro-RO"/>
              </w:rPr>
              <w:sym w:font="Webdings" w:char="F063"/>
            </w:r>
            <w:r w:rsidRPr="005A2B8C">
              <w:rPr>
                <w:sz w:val="19"/>
                <w:szCs w:val="19"/>
                <w:lang w:val="ro-RO"/>
              </w:rPr>
              <w:t xml:space="preserve">   </w:t>
            </w:r>
            <w:r w:rsidRPr="005A2B8C">
              <w:rPr>
                <w:sz w:val="19"/>
                <w:szCs w:val="19"/>
                <w:lang w:val="ro-RO"/>
              </w:rPr>
              <w:sym w:font="Symbol" w:char="F0AE"/>
            </w:r>
          </w:p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</w:rPr>
              <w:t xml:space="preserve">2. Nu </w:t>
            </w:r>
            <w:r w:rsidRPr="005A2B8C">
              <w:rPr>
                <w:sz w:val="19"/>
                <w:szCs w:val="19"/>
              </w:rPr>
              <w:sym w:font="Webdings" w:char="F063"/>
            </w:r>
          </w:p>
        </w:tc>
        <w:tc>
          <w:tcPr>
            <w:tcW w:w="3060" w:type="dxa"/>
            <w:gridSpan w:val="2"/>
            <w:vAlign w:val="center"/>
          </w:tcPr>
          <w:p w:rsidR="00A4047F" w:rsidRPr="005A2B8C" w:rsidRDefault="00A4047F" w:rsidP="004F674E">
            <w:pPr>
              <w:spacing w:before="40" w:after="40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A4047F" w:rsidRPr="0047037A" w:rsidTr="006B725C">
        <w:trPr>
          <w:trHeight w:val="454"/>
        </w:trPr>
        <w:tc>
          <w:tcPr>
            <w:tcW w:w="9540" w:type="dxa"/>
          </w:tcPr>
          <w:p w:rsidR="00A4047F" w:rsidRPr="006E7402" w:rsidRDefault="00C23C5D" w:rsidP="004F674E">
            <w:pPr>
              <w:autoSpaceDE w:val="0"/>
              <w:autoSpaceDN w:val="0"/>
              <w:adjustRightInd w:val="0"/>
              <w:spacing w:before="40" w:after="4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>3</w:t>
            </w:r>
            <w:r w:rsidR="00A4047F" w:rsidRPr="006E7402">
              <w:rPr>
                <w:sz w:val="19"/>
                <w:szCs w:val="19"/>
                <w:lang w:val="ro-RO"/>
              </w:rPr>
              <w:t>. Conexiune m</w:t>
            </w:r>
            <w:r w:rsidR="005D20E5">
              <w:rPr>
                <w:sz w:val="19"/>
                <w:szCs w:val="19"/>
                <w:lang w:val="ro-RO"/>
              </w:rPr>
              <w:t>obilă în bandă largă prin intermediul unui calculator portabil sau a altor dispozitive portabile smarthphone</w:t>
            </w:r>
          </w:p>
        </w:tc>
        <w:tc>
          <w:tcPr>
            <w:tcW w:w="2520" w:type="dxa"/>
            <w:gridSpan w:val="2"/>
            <w:vAlign w:val="center"/>
          </w:tcPr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 xml:space="preserve">1. Da </w:t>
            </w:r>
            <w:r w:rsidRPr="005A2B8C">
              <w:rPr>
                <w:sz w:val="19"/>
                <w:szCs w:val="19"/>
                <w:lang w:val="ro-RO"/>
              </w:rPr>
              <w:sym w:font="Webdings" w:char="F063"/>
            </w:r>
            <w:r w:rsidRPr="005A2B8C">
              <w:rPr>
                <w:sz w:val="19"/>
                <w:szCs w:val="19"/>
                <w:lang w:val="ro-RO"/>
              </w:rPr>
              <w:t xml:space="preserve">   </w:t>
            </w:r>
            <w:r w:rsidRPr="005A2B8C">
              <w:rPr>
                <w:sz w:val="19"/>
                <w:szCs w:val="19"/>
                <w:lang w:val="ro-RO"/>
              </w:rPr>
              <w:sym w:font="Symbol" w:char="F0AE"/>
            </w:r>
          </w:p>
          <w:p w:rsidR="00A4047F" w:rsidRPr="005A2B8C" w:rsidRDefault="00A4047F" w:rsidP="004F674E">
            <w:pPr>
              <w:spacing w:before="40" w:after="40"/>
              <w:ind w:left="72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 xml:space="preserve">2. Nu </w:t>
            </w:r>
            <w:r w:rsidRPr="005A2B8C">
              <w:rPr>
                <w:sz w:val="19"/>
                <w:szCs w:val="19"/>
              </w:rPr>
              <w:sym w:font="Webdings" w:char="F063"/>
            </w:r>
          </w:p>
        </w:tc>
        <w:tc>
          <w:tcPr>
            <w:tcW w:w="3060" w:type="dxa"/>
            <w:gridSpan w:val="2"/>
            <w:vAlign w:val="center"/>
          </w:tcPr>
          <w:p w:rsidR="00A4047F" w:rsidRPr="005A2B8C" w:rsidRDefault="00A4047F" w:rsidP="004F674E">
            <w:pPr>
              <w:spacing w:before="40" w:after="40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5D2580" w:rsidRPr="0047037A" w:rsidTr="006B725C">
        <w:trPr>
          <w:trHeight w:val="454"/>
        </w:trPr>
        <w:tc>
          <w:tcPr>
            <w:tcW w:w="9540" w:type="dxa"/>
          </w:tcPr>
          <w:p w:rsidR="005D2580" w:rsidRPr="006250B2" w:rsidRDefault="005D2580" w:rsidP="005D258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  <w:szCs w:val="24"/>
                <w:lang w:val="ro-RO"/>
              </w:rPr>
            </w:pPr>
            <w:r w:rsidRPr="006250B2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520" w:type="dxa"/>
            <w:gridSpan w:val="2"/>
            <w:vAlign w:val="center"/>
          </w:tcPr>
          <w:p w:rsidR="005D2580" w:rsidRPr="005A2B8C" w:rsidRDefault="005D2580" w:rsidP="005D2580">
            <w:pPr>
              <w:spacing w:before="40" w:after="40"/>
              <w:ind w:left="72"/>
              <w:rPr>
                <w:sz w:val="19"/>
                <w:szCs w:val="19"/>
                <w:lang w:val="ro-RO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5D2580" w:rsidRPr="005A2B8C" w:rsidRDefault="005D2580" w:rsidP="004F674E">
            <w:pPr>
              <w:spacing w:before="40" w:after="40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5A2B8C">
              <w:rPr>
                <w:sz w:val="19"/>
                <w:szCs w:val="19"/>
                <w:lang w:val="ro-RO"/>
              </w:rPr>
              <w:t>|__|__|__|__|__|</w:t>
            </w:r>
          </w:p>
        </w:tc>
      </w:tr>
      <w:tr w:rsidR="00A4047F" w:rsidTr="006B7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80"/>
        </w:trPr>
        <w:tc>
          <w:tcPr>
            <w:tcW w:w="11700" w:type="dxa"/>
            <w:gridSpan w:val="2"/>
          </w:tcPr>
          <w:p w:rsidR="000020C7" w:rsidRDefault="000020C7" w:rsidP="008866D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</w:p>
          <w:p w:rsidR="000020C7" w:rsidRDefault="000020C7" w:rsidP="008866D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</w:p>
          <w:p w:rsidR="000020C7" w:rsidRDefault="000020C7" w:rsidP="008866D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  <w:lang w:val="ro-RO"/>
              </w:rPr>
            </w:pPr>
          </w:p>
          <w:p w:rsidR="00A4047F" w:rsidRDefault="005D20E5" w:rsidP="008866DE">
            <w:pPr>
              <w:autoSpaceDE w:val="0"/>
              <w:autoSpaceDN w:val="0"/>
              <w:adjustRightInd w:val="0"/>
              <w:ind w:left="-120"/>
              <w:jc w:val="both"/>
              <w:rPr>
                <w:b/>
                <w:sz w:val="19"/>
                <w:szCs w:val="19"/>
                <w:lang w:val="ro-RO"/>
              </w:rPr>
            </w:pPr>
            <w:r>
              <w:rPr>
                <w:b/>
                <w:sz w:val="19"/>
                <w:szCs w:val="19"/>
                <w:lang w:val="ro-RO"/>
              </w:rPr>
              <w:t>2.4: Instituția</w:t>
            </w:r>
            <w:r w:rsidR="00A4047F">
              <w:rPr>
                <w:b/>
                <w:sz w:val="19"/>
                <w:szCs w:val="19"/>
                <w:lang w:val="ro-RO"/>
              </w:rPr>
              <w:t xml:space="preserve"> dumneavoastră a utilizat Internetul pentru a interacţiona cu autorităţile publice în anul 20</w:t>
            </w:r>
            <w:r>
              <w:rPr>
                <w:b/>
                <w:sz w:val="19"/>
                <w:szCs w:val="19"/>
                <w:lang w:val="ro-RO"/>
              </w:rPr>
              <w:t>2</w:t>
            </w:r>
            <w:r w:rsidR="00B80D0A">
              <w:rPr>
                <w:b/>
                <w:sz w:val="19"/>
                <w:szCs w:val="19"/>
                <w:lang w:val="ro-RO"/>
              </w:rPr>
              <w:t>3</w:t>
            </w:r>
            <w:r w:rsidR="00A4047F">
              <w:rPr>
                <w:b/>
                <w:sz w:val="19"/>
                <w:szCs w:val="19"/>
                <w:lang w:val="ro-RO"/>
              </w:rPr>
              <w:t xml:space="preserve">? </w:t>
            </w:r>
          </w:p>
          <w:p w:rsidR="00A4047F" w:rsidRDefault="00A4047F" w:rsidP="004F674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i/>
                <w:sz w:val="19"/>
                <w:szCs w:val="19"/>
                <w:lang w:val="ro-RO"/>
              </w:rPr>
            </w:pPr>
            <w:r>
              <w:rPr>
                <w:i/>
                <w:sz w:val="19"/>
                <w:szCs w:val="19"/>
                <w:lang w:val="ro-RO"/>
              </w:rPr>
              <w:t xml:space="preserve">Dacă aţi selectat </w:t>
            </w:r>
            <w:r>
              <w:rPr>
                <w:b/>
                <w:i/>
                <w:sz w:val="19"/>
                <w:szCs w:val="19"/>
                <w:u w:val="single"/>
                <w:lang w:val="ro-RO"/>
              </w:rPr>
              <w:t>NU</w:t>
            </w:r>
            <w:r>
              <w:rPr>
                <w:i/>
                <w:sz w:val="19"/>
                <w:szCs w:val="19"/>
                <w:lang w:val="ro-RO"/>
              </w:rPr>
              <w:t xml:space="preserve"> săriţi </w:t>
            </w:r>
            <w:r w:rsidR="001E5689">
              <w:rPr>
                <w:i/>
                <w:sz w:val="19"/>
                <w:szCs w:val="19"/>
                <w:lang w:val="ro-RO"/>
              </w:rPr>
              <w:t xml:space="preserve">la </w:t>
            </w:r>
            <w:r>
              <w:rPr>
                <w:i/>
                <w:sz w:val="19"/>
                <w:szCs w:val="19"/>
                <w:lang w:val="ro-RO"/>
              </w:rPr>
              <w:t>întrebarea 3</w:t>
            </w:r>
          </w:p>
        </w:tc>
        <w:tc>
          <w:tcPr>
            <w:tcW w:w="1980" w:type="dxa"/>
            <w:gridSpan w:val="2"/>
            <w:vAlign w:val="center"/>
          </w:tcPr>
          <w:p w:rsidR="008866DE" w:rsidRDefault="008866DE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8866DE" w:rsidRDefault="008866DE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0020C7" w:rsidRDefault="000020C7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A4047F" w:rsidRDefault="00A4047F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1. Da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  <w:tc>
          <w:tcPr>
            <w:tcW w:w="1440" w:type="dxa"/>
            <w:vAlign w:val="center"/>
          </w:tcPr>
          <w:p w:rsidR="008866DE" w:rsidRDefault="008866DE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8866DE" w:rsidRDefault="008866DE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0020C7" w:rsidRDefault="000020C7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  <w:p w:rsidR="00A4047F" w:rsidRDefault="00A4047F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2. Nu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</w:tr>
    </w:tbl>
    <w:p w:rsidR="00A4047F" w:rsidRDefault="00A4047F" w:rsidP="00A4047F">
      <w:pPr>
        <w:autoSpaceDE w:val="0"/>
        <w:autoSpaceDN w:val="0"/>
        <w:adjustRightInd w:val="0"/>
        <w:rPr>
          <w:b/>
          <w:sz w:val="19"/>
          <w:szCs w:val="19"/>
          <w:lang w:val="ro-RO"/>
        </w:rPr>
      </w:pPr>
    </w:p>
    <w:p w:rsidR="00A4047F" w:rsidRDefault="00A4047F" w:rsidP="008866DE">
      <w:pPr>
        <w:autoSpaceDE w:val="0"/>
        <w:autoSpaceDN w:val="0"/>
        <w:adjustRightInd w:val="0"/>
        <w:ind w:left="90"/>
        <w:rPr>
          <w:b/>
          <w:sz w:val="19"/>
          <w:szCs w:val="19"/>
          <w:lang w:val="ro-RO"/>
        </w:rPr>
      </w:pPr>
      <w:r>
        <w:rPr>
          <w:b/>
          <w:sz w:val="19"/>
          <w:szCs w:val="19"/>
          <w:lang w:val="ro-RO"/>
        </w:rPr>
        <w:t xml:space="preserve">2.4.1: </w:t>
      </w:r>
      <w:r>
        <w:rPr>
          <w:b/>
          <w:bCs/>
          <w:sz w:val="19"/>
          <w:szCs w:val="19"/>
          <w:lang w:val="ro-RO"/>
        </w:rPr>
        <w:t>Dacă DA, vă rugăm specificaţi care au fost scopurile</w:t>
      </w:r>
      <w:r>
        <w:rPr>
          <w:b/>
          <w:sz w:val="19"/>
          <w:szCs w:val="19"/>
          <w:lang w:val="ro-RO"/>
        </w:rPr>
        <w:t xml:space="preserve"> interacţiunii, în anul 20</w:t>
      </w:r>
      <w:r w:rsidR="005D20E5">
        <w:rPr>
          <w:b/>
          <w:sz w:val="19"/>
          <w:szCs w:val="19"/>
          <w:lang w:val="ro-RO"/>
        </w:rPr>
        <w:t>2</w:t>
      </w:r>
      <w:r w:rsidR="00B80D0A">
        <w:rPr>
          <w:b/>
          <w:sz w:val="19"/>
          <w:szCs w:val="19"/>
          <w:lang w:val="ro-RO"/>
        </w:rPr>
        <w:t>3</w:t>
      </w:r>
      <w:r>
        <w:rPr>
          <w:b/>
          <w:sz w:val="19"/>
          <w:szCs w:val="19"/>
          <w:lang w:val="ro-RO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0"/>
        <w:gridCol w:w="1980"/>
        <w:gridCol w:w="1440"/>
      </w:tblGrid>
      <w:tr w:rsidR="00A4047F" w:rsidTr="006B725C">
        <w:trPr>
          <w:trHeight w:val="341"/>
        </w:trPr>
        <w:tc>
          <w:tcPr>
            <w:tcW w:w="11700" w:type="dxa"/>
            <w:vAlign w:val="center"/>
          </w:tcPr>
          <w:p w:rsidR="00A4047F" w:rsidRDefault="00A4047F" w:rsidP="004F674E">
            <w:pPr>
              <w:autoSpaceDE w:val="0"/>
              <w:autoSpaceDN w:val="0"/>
              <w:adjustRightInd w:val="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>1. Pentru obţinerea de informaţii</w:t>
            </w: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1. Da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2. Nu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</w:tr>
      <w:tr w:rsidR="00A4047F" w:rsidTr="006B725C">
        <w:trPr>
          <w:trHeight w:val="74"/>
        </w:trPr>
        <w:tc>
          <w:tcPr>
            <w:tcW w:w="11700" w:type="dxa"/>
            <w:vAlign w:val="center"/>
          </w:tcPr>
          <w:p w:rsidR="00A4047F" w:rsidRDefault="00A4047F" w:rsidP="004F674E">
            <w:pPr>
              <w:autoSpaceDE w:val="0"/>
              <w:autoSpaceDN w:val="0"/>
              <w:adjustRightInd w:val="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>2. Pentru obţinerea de formulare (de ex. formulare pentru impozite şi taxe)</w:t>
            </w: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1. Da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2. Nu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</w:tr>
      <w:tr w:rsidR="00A4047F" w:rsidTr="006B725C">
        <w:trPr>
          <w:trHeight w:val="400"/>
        </w:trPr>
        <w:tc>
          <w:tcPr>
            <w:tcW w:w="11700" w:type="dxa"/>
          </w:tcPr>
          <w:p w:rsidR="00A4047F" w:rsidRDefault="00A4047F" w:rsidP="004F674E">
            <w:pPr>
              <w:autoSpaceDE w:val="0"/>
              <w:autoSpaceDN w:val="0"/>
              <w:adjustRightInd w:val="0"/>
              <w:spacing w:before="12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>3. Pentru returnarea formularelor completate către autorităţile publice (de ex. transmiterea de informaţii statistice către autorităţile publice)</w:t>
            </w: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1. Da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2. Nu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</w:tr>
      <w:tr w:rsidR="00A4047F" w:rsidTr="006B725C">
        <w:trPr>
          <w:trHeight w:val="411"/>
        </w:trPr>
        <w:tc>
          <w:tcPr>
            <w:tcW w:w="11700" w:type="dxa"/>
          </w:tcPr>
          <w:p w:rsidR="00326F69" w:rsidRDefault="00A4047F" w:rsidP="004F674E">
            <w:pPr>
              <w:autoSpaceDE w:val="0"/>
              <w:autoSpaceDN w:val="0"/>
              <w:adjustRightInd w:val="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4. Pentru îndeplinirea unei proceduri administrative (de ex. declaraţii, înregistrări, solicitare autorizaţii) complet electronice fară a mai fi nevoie de </w:t>
            </w:r>
          </w:p>
          <w:p w:rsidR="00A4047F" w:rsidRDefault="00326F69" w:rsidP="004F674E">
            <w:pPr>
              <w:autoSpaceDE w:val="0"/>
              <w:autoSpaceDN w:val="0"/>
              <w:adjustRightInd w:val="0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    </w:t>
            </w:r>
            <w:r w:rsidR="00A4047F">
              <w:rPr>
                <w:sz w:val="19"/>
                <w:szCs w:val="19"/>
                <w:lang w:val="ro-RO"/>
              </w:rPr>
              <w:t>documente adiţionale (inclusiv plăţi dacă e necesar)</w:t>
            </w: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1. Da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  <w:r>
              <w:rPr>
                <w:sz w:val="19"/>
                <w:szCs w:val="19"/>
                <w:lang w:val="ro-RO"/>
              </w:rPr>
              <w:t xml:space="preserve">2. Nu </w:t>
            </w:r>
            <w:r>
              <w:rPr>
                <w:sz w:val="19"/>
                <w:szCs w:val="19"/>
                <w:lang w:val="ro-RO"/>
              </w:rPr>
              <w:sym w:font="Webdings" w:char="0063"/>
            </w:r>
          </w:p>
        </w:tc>
      </w:tr>
      <w:tr w:rsidR="00A4047F" w:rsidTr="006B725C">
        <w:tc>
          <w:tcPr>
            <w:tcW w:w="11700" w:type="dxa"/>
          </w:tcPr>
          <w:p w:rsidR="00A4047F" w:rsidRDefault="00A4047F" w:rsidP="004F674E">
            <w:pPr>
              <w:pStyle w:val="FootnoteText"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</w:tc>
      </w:tr>
      <w:tr w:rsidR="00A4047F" w:rsidTr="006B725C">
        <w:tc>
          <w:tcPr>
            <w:tcW w:w="11700" w:type="dxa"/>
          </w:tcPr>
          <w:p w:rsidR="00A4047F" w:rsidRDefault="00A4047F" w:rsidP="004F674E">
            <w:pPr>
              <w:pStyle w:val="FootnoteText"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A4047F" w:rsidRDefault="00A4047F" w:rsidP="004F674E">
            <w:pPr>
              <w:spacing w:before="120" w:after="120"/>
              <w:ind w:left="-108"/>
              <w:jc w:val="center"/>
              <w:rPr>
                <w:sz w:val="19"/>
                <w:szCs w:val="19"/>
                <w:lang w:val="ro-RO"/>
              </w:rPr>
            </w:pPr>
          </w:p>
        </w:tc>
      </w:tr>
      <w:tr w:rsidR="00A4047F" w:rsidRPr="0047037A" w:rsidTr="006B725C">
        <w:tblPrEx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1700" w:type="dxa"/>
          </w:tcPr>
          <w:p w:rsidR="00A4047F" w:rsidRPr="006B725C" w:rsidRDefault="00A4047F" w:rsidP="00D2160C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val="ro-RO"/>
              </w:rPr>
            </w:pPr>
            <w:r>
              <w:rPr>
                <w:b/>
                <w:sz w:val="19"/>
                <w:szCs w:val="19"/>
                <w:lang w:val="ro-RO"/>
              </w:rPr>
              <w:t>2.5</w:t>
            </w:r>
            <w:r w:rsidRPr="0047037A">
              <w:rPr>
                <w:b/>
                <w:sz w:val="19"/>
                <w:szCs w:val="19"/>
                <w:lang w:val="ro-RO"/>
              </w:rPr>
              <w:t xml:space="preserve">: </w:t>
            </w:r>
            <w:r w:rsidR="0027560B">
              <w:rPr>
                <w:b/>
                <w:bCs/>
                <w:sz w:val="19"/>
                <w:szCs w:val="19"/>
                <w:lang w:val="ro-RO"/>
              </w:rPr>
              <w:t>Instituția</w:t>
            </w:r>
            <w:r w:rsidRPr="0047037A"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47037A">
              <w:rPr>
                <w:b/>
                <w:sz w:val="19"/>
                <w:szCs w:val="19"/>
                <w:lang w:val="ro-RO"/>
              </w:rPr>
              <w:t xml:space="preserve">dumneavoastră </w:t>
            </w:r>
            <w:r w:rsidR="00FD2088">
              <w:rPr>
                <w:b/>
                <w:bCs/>
                <w:sz w:val="19"/>
                <w:szCs w:val="19"/>
                <w:lang w:val="ro-RO"/>
              </w:rPr>
              <w:t>deţine</w:t>
            </w:r>
            <w:r w:rsidRPr="0047037A">
              <w:rPr>
                <w:b/>
                <w:bCs/>
                <w:sz w:val="19"/>
                <w:szCs w:val="19"/>
                <w:lang w:val="ro-RO"/>
              </w:rPr>
              <w:t xml:space="preserve"> un website sau o pagină de Internet</w:t>
            </w:r>
            <w:r w:rsidRPr="0047037A">
              <w:rPr>
                <w:b/>
                <w:sz w:val="19"/>
                <w:szCs w:val="19"/>
                <w:lang w:val="ro-RO"/>
              </w:rPr>
              <w:t>?</w:t>
            </w:r>
            <w:r w:rsidRPr="0047037A">
              <w:rPr>
                <w:sz w:val="19"/>
                <w:szCs w:val="19"/>
                <w:lang w:val="ro-RO"/>
              </w:rPr>
              <w:tab/>
            </w:r>
          </w:p>
        </w:tc>
        <w:tc>
          <w:tcPr>
            <w:tcW w:w="1980" w:type="dxa"/>
          </w:tcPr>
          <w:p w:rsidR="00A4047F" w:rsidRPr="0047037A" w:rsidRDefault="00A4047F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1. Da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</w:p>
        </w:tc>
        <w:tc>
          <w:tcPr>
            <w:tcW w:w="1440" w:type="dxa"/>
          </w:tcPr>
          <w:p w:rsidR="00A4047F" w:rsidRPr="0047037A" w:rsidRDefault="00A4047F" w:rsidP="004F674E">
            <w:pPr>
              <w:spacing w:line="240" w:lineRule="exact"/>
              <w:ind w:left="-108"/>
              <w:jc w:val="center"/>
              <w:rPr>
                <w:sz w:val="19"/>
                <w:szCs w:val="19"/>
                <w:lang w:val="ro-RO"/>
              </w:rPr>
            </w:pPr>
            <w:r w:rsidRPr="0047037A">
              <w:rPr>
                <w:sz w:val="19"/>
                <w:szCs w:val="19"/>
                <w:lang w:val="ro-RO"/>
              </w:rPr>
              <w:t xml:space="preserve">2. Nu </w:t>
            </w:r>
            <w:r w:rsidRPr="0047037A">
              <w:rPr>
                <w:sz w:val="19"/>
                <w:szCs w:val="19"/>
                <w:lang w:val="ro-RO"/>
              </w:rPr>
              <w:sym w:font="Webdings" w:char="F063"/>
            </w:r>
          </w:p>
        </w:tc>
      </w:tr>
    </w:tbl>
    <w:p w:rsidR="009560F1" w:rsidRDefault="009560F1" w:rsidP="00A4047F">
      <w:pPr>
        <w:autoSpaceDE w:val="0"/>
        <w:autoSpaceDN w:val="0"/>
        <w:adjustRightInd w:val="0"/>
        <w:spacing w:before="120"/>
        <w:rPr>
          <w:b/>
          <w:lang w:val="ro-RO"/>
        </w:rPr>
      </w:pPr>
    </w:p>
    <w:p w:rsidR="001D5F3E" w:rsidRDefault="005D20E5" w:rsidP="001D5F3E">
      <w:pPr>
        <w:autoSpaceDE w:val="0"/>
        <w:autoSpaceDN w:val="0"/>
        <w:adjustRightInd w:val="0"/>
        <w:spacing w:before="120"/>
        <w:rPr>
          <w:b/>
          <w:lang w:val="ro-RO"/>
        </w:rPr>
      </w:pPr>
      <w:r>
        <w:rPr>
          <w:b/>
          <w:lang w:val="ro-RO"/>
        </w:rPr>
        <w:t xml:space="preserve">  </w:t>
      </w:r>
    </w:p>
    <w:p w:rsidR="001D5F3E" w:rsidRPr="00B80D0A" w:rsidRDefault="001D5F3E" w:rsidP="001D5F3E">
      <w:pPr>
        <w:autoSpaceDE w:val="0"/>
        <w:autoSpaceDN w:val="0"/>
        <w:adjustRightInd w:val="0"/>
        <w:rPr>
          <w:b/>
          <w:sz w:val="19"/>
          <w:szCs w:val="19"/>
        </w:rPr>
      </w:pPr>
      <w:r w:rsidRPr="00B80D0A">
        <w:rPr>
          <w:b/>
          <w:bCs/>
          <w:sz w:val="19"/>
          <w:szCs w:val="19"/>
        </w:rPr>
        <w:t xml:space="preserve">3. Investiții și cheltuieli realizate pentru produse TIC în </w:t>
      </w:r>
      <w:r w:rsidRPr="00B80D0A">
        <w:rPr>
          <w:b/>
          <w:sz w:val="19"/>
          <w:szCs w:val="19"/>
        </w:rPr>
        <w:t>anul 2023 (fără TVA):</w:t>
      </w:r>
    </w:p>
    <w:tbl>
      <w:tblPr>
        <w:tblStyle w:val="TableGrid"/>
        <w:tblW w:w="14884" w:type="dxa"/>
        <w:tblLook w:val="04A0" w:firstRow="1" w:lastRow="0" w:firstColumn="1" w:lastColumn="0" w:noHBand="0" w:noVBand="1"/>
      </w:tblPr>
      <w:tblGrid>
        <w:gridCol w:w="858"/>
        <w:gridCol w:w="10199"/>
        <w:gridCol w:w="3827"/>
      </w:tblGrid>
      <w:tr w:rsidR="001D5F3E" w:rsidRPr="001D5F3E" w:rsidTr="00DD205C">
        <w:trPr>
          <w:trHeight w:val="224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F3E" w:rsidRPr="001D5F3E" w:rsidRDefault="001D5F3E" w:rsidP="00DD205C">
            <w:pPr>
              <w:jc w:val="right"/>
              <w:rPr>
                <w:spacing w:val="-2"/>
              </w:rPr>
            </w:pPr>
            <w:r w:rsidRPr="001D5F3E">
              <w:t xml:space="preserve">- lei fără zecimale - </w:t>
            </w:r>
          </w:p>
        </w:tc>
      </w:tr>
      <w:tr w:rsidR="001D5F3E" w:rsidRPr="001D5F3E" w:rsidTr="001D5F3E">
        <w:trPr>
          <w:trHeight w:val="404"/>
        </w:trPr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B80D0A" w:rsidRDefault="001D5F3E" w:rsidP="001D5F3E">
            <w:pPr>
              <w:pStyle w:val="Default"/>
              <w:ind w:left="29"/>
              <w:jc w:val="center"/>
              <w:rPr>
                <w:b/>
                <w:bCs/>
                <w:color w:val="auto"/>
                <w:sz w:val="20"/>
                <w:szCs w:val="20"/>
                <w:lang w:val="ro-RO"/>
              </w:rPr>
            </w:pPr>
            <w:r w:rsidRPr="00B80D0A">
              <w:rPr>
                <w:b/>
                <w:bCs/>
                <w:color w:val="auto"/>
                <w:sz w:val="20"/>
                <w:szCs w:val="20"/>
                <w:lang w:val="ro-RO"/>
              </w:rPr>
              <w:t>Nr.</w:t>
            </w:r>
          </w:p>
        </w:tc>
        <w:tc>
          <w:tcPr>
            <w:tcW w:w="10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B80D0A" w:rsidRDefault="001D5F3E" w:rsidP="00DD205C">
            <w:pPr>
              <w:pStyle w:val="Default"/>
              <w:ind w:left="29"/>
              <w:jc w:val="center"/>
              <w:rPr>
                <w:b/>
                <w:bCs/>
                <w:color w:val="auto"/>
                <w:sz w:val="20"/>
                <w:szCs w:val="20"/>
                <w:lang w:val="ro-RO"/>
              </w:rPr>
            </w:pPr>
            <w:r w:rsidRPr="00B80D0A">
              <w:rPr>
                <w:b/>
                <w:bCs/>
                <w:color w:val="auto"/>
                <w:sz w:val="20"/>
                <w:szCs w:val="20"/>
                <w:lang w:val="ro-RO"/>
              </w:rPr>
              <w:t>Indicator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B80D0A" w:rsidRDefault="001D5F3E" w:rsidP="00DD205C">
            <w:pPr>
              <w:jc w:val="center"/>
              <w:rPr>
                <w:b/>
              </w:rPr>
            </w:pPr>
            <w:r w:rsidRPr="00B80D0A">
              <w:rPr>
                <w:b/>
              </w:rPr>
              <w:t>Valoare</w:t>
            </w:r>
          </w:p>
        </w:tc>
      </w:tr>
      <w:tr w:rsidR="001D5F3E" w:rsidRPr="001D5F3E" w:rsidTr="001D5F3E">
        <w:trPr>
          <w:trHeight w:val="350"/>
        </w:trPr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</w:t>
            </w:r>
          </w:p>
        </w:tc>
        <w:tc>
          <w:tcPr>
            <w:tcW w:w="10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Investiții în produse IT achiziționate, din care :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2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   - în produse hardware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3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Investiții în produse software achiziționate (pachete software sau software dedicat)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1D5F3E">
        <w:trPr>
          <w:trHeight w:val="350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4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Investiții în servicii IT achiziționate, din care: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5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   - în date și baze de 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6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   - în servicii cloud computing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1D5F3E">
        <w:trPr>
          <w:trHeight w:val="350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7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Investiții realizate pe cont propriu (rd.8 + rd.9):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8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   - în dezvoltarea de software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9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   - în date și baze de date realizate cu forțe proprii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10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Investiții în produse și servicii de telecomunicații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11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Investiții în închirierea de bunuri și servicii TIC (hardware, software etc.)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12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Cheltuieli pentru produse IT (discuri magnetice, tastaturi, etc.)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13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Cheltuieli pentru servicii IT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14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Cheltuieli pentru produse și servicii de telecomunicații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15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Cheltuieli pentru dezvoltarea de software pe cont propriu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  <w:tr w:rsidR="001D5F3E" w:rsidRPr="001D5F3E" w:rsidTr="00DD205C">
        <w:trPr>
          <w:trHeight w:val="262"/>
        </w:trPr>
        <w:tc>
          <w:tcPr>
            <w:tcW w:w="858" w:type="dxa"/>
            <w:shd w:val="clear" w:color="auto" w:fill="auto"/>
            <w:vAlign w:val="center"/>
          </w:tcPr>
          <w:p w:rsidR="001D5F3E" w:rsidRPr="00400BFF" w:rsidRDefault="001D5F3E" w:rsidP="001D5F3E">
            <w:pPr>
              <w:pStyle w:val="Default"/>
              <w:ind w:left="29"/>
              <w:jc w:val="center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>16</w:t>
            </w:r>
          </w:p>
        </w:tc>
        <w:tc>
          <w:tcPr>
            <w:tcW w:w="10199" w:type="dxa"/>
            <w:shd w:val="clear" w:color="auto" w:fill="auto"/>
            <w:vAlign w:val="center"/>
          </w:tcPr>
          <w:p w:rsidR="001D5F3E" w:rsidRPr="00400BFF" w:rsidRDefault="001D5F3E" w:rsidP="00DD205C">
            <w:pPr>
              <w:pStyle w:val="Default"/>
              <w:ind w:left="29"/>
              <w:rPr>
                <w:bCs/>
                <w:color w:val="auto"/>
                <w:sz w:val="19"/>
                <w:szCs w:val="19"/>
                <w:lang w:val="ro-RO"/>
              </w:rPr>
            </w:pPr>
            <w:r w:rsidRPr="00400BFF">
              <w:rPr>
                <w:bCs/>
                <w:color w:val="auto"/>
                <w:sz w:val="19"/>
                <w:szCs w:val="19"/>
                <w:lang w:val="ro-RO"/>
              </w:rPr>
              <w:t xml:space="preserve">Cheltuieli pentru închirierea de bunuri și servicii TIC (hardware, software etc.)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5F3E" w:rsidRPr="001D5F3E" w:rsidRDefault="001D5F3E" w:rsidP="00DD205C">
            <w:pPr>
              <w:jc w:val="center"/>
              <w:rPr>
                <w:b/>
              </w:rPr>
            </w:pPr>
          </w:p>
        </w:tc>
      </w:tr>
    </w:tbl>
    <w:p w:rsidR="005D20E5" w:rsidRDefault="005D20E5" w:rsidP="00AE328F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24" w:lineRule="auto"/>
        <w:rPr>
          <w:b/>
          <w:spacing w:val="-2"/>
          <w:lang w:val="it-IT"/>
        </w:rPr>
      </w:pPr>
    </w:p>
    <w:p w:rsidR="00824B8B" w:rsidRPr="00793FBF" w:rsidRDefault="00824B8B">
      <w:pPr>
        <w:tabs>
          <w:tab w:val="left" w:pos="0"/>
          <w:tab w:val="left" w:pos="288"/>
          <w:tab w:val="left" w:pos="576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  <w:tab w:val="left" w:pos="11052"/>
          <w:tab w:val="left" w:pos="11340"/>
        </w:tabs>
        <w:suppressAutoHyphens/>
        <w:spacing w:line="224" w:lineRule="auto"/>
        <w:jc w:val="center"/>
        <w:rPr>
          <w:spacing w:val="-2"/>
          <w:lang w:val="it-IT"/>
        </w:rPr>
      </w:pPr>
      <w:r w:rsidRPr="00793FBF">
        <w:rPr>
          <w:b/>
          <w:spacing w:val="-2"/>
          <w:lang w:val="it-IT"/>
        </w:rPr>
        <w:lastRenderedPageBreak/>
        <w:t>VI. PRINCIPALII INDICATORI AI SOCIET</w:t>
      </w:r>
      <w:r>
        <w:rPr>
          <w:b/>
          <w:spacing w:val="-2"/>
          <w:lang w:val="en-US"/>
        </w:rPr>
        <w:sym w:font="Times New Roman" w:char="0102"/>
      </w:r>
      <w:r>
        <w:rPr>
          <w:b/>
          <w:spacing w:val="-2"/>
          <w:lang w:val="en-US"/>
        </w:rPr>
        <w:sym w:font="Times New Roman" w:char="0162"/>
      </w:r>
      <w:r w:rsidRPr="00793FBF">
        <w:rPr>
          <w:b/>
          <w:spacing w:val="-2"/>
          <w:lang w:val="it-IT"/>
        </w:rPr>
        <w:t>II REPARTIZA</w:t>
      </w:r>
      <w:r>
        <w:rPr>
          <w:b/>
          <w:spacing w:val="-2"/>
          <w:lang w:val="en-US"/>
        </w:rPr>
        <w:sym w:font="Times New Roman" w:char="0162"/>
      </w:r>
      <w:r w:rsidRPr="00793FBF">
        <w:rPr>
          <w:b/>
          <w:spacing w:val="-2"/>
          <w:lang w:val="it-IT"/>
        </w:rPr>
        <w:t>I PE UNIT</w:t>
      </w:r>
      <w:r>
        <w:rPr>
          <w:b/>
          <w:spacing w:val="-2"/>
          <w:lang w:val="en-US"/>
        </w:rPr>
        <w:sym w:font="Times New Roman" w:char="0102"/>
      </w:r>
      <w:r>
        <w:rPr>
          <w:b/>
          <w:spacing w:val="-2"/>
          <w:lang w:val="en-US"/>
        </w:rPr>
        <w:sym w:font="Times New Roman" w:char="0162"/>
      </w:r>
      <w:r w:rsidRPr="00793FBF">
        <w:rPr>
          <w:b/>
          <w:spacing w:val="-2"/>
          <w:lang w:val="it-IT"/>
        </w:rPr>
        <w:t xml:space="preserve">I LOCALE </w:t>
      </w:r>
    </w:p>
    <w:p w:rsidR="00824B8B" w:rsidRPr="00793FBF" w:rsidRDefault="00824B8B">
      <w:pPr>
        <w:tabs>
          <w:tab w:val="left" w:pos="567"/>
          <w:tab w:val="center" w:pos="7784"/>
        </w:tabs>
        <w:suppressAutoHyphens/>
        <w:spacing w:line="216" w:lineRule="auto"/>
        <w:jc w:val="both"/>
        <w:rPr>
          <w:b/>
          <w:spacing w:val="-2"/>
          <w:lang w:val="it-IT"/>
        </w:rPr>
      </w:pPr>
    </w:p>
    <w:p w:rsidR="00824B8B" w:rsidRPr="00D628CC" w:rsidRDefault="00824B8B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i/>
          <w:spacing w:val="-3"/>
          <w:sz w:val="18"/>
          <w:lang w:val="it-IT"/>
        </w:rPr>
      </w:pPr>
      <w:r w:rsidRPr="00793FBF">
        <w:rPr>
          <w:b/>
          <w:i/>
          <w:spacing w:val="-3"/>
          <w:lang w:val="it-IT"/>
        </w:rPr>
        <w:t xml:space="preserve">       </w:t>
      </w:r>
      <w:r w:rsidR="00B80D0A">
        <w:rPr>
          <w:b/>
          <w:i/>
          <w:spacing w:val="-3"/>
          <w:lang w:val="it-IT"/>
        </w:rPr>
        <w:t xml:space="preserve">  </w:t>
      </w:r>
      <w:r w:rsidRPr="00793FBF">
        <w:rPr>
          <w:b/>
          <w:i/>
          <w:spacing w:val="-3"/>
          <w:lang w:val="it-IT"/>
        </w:rPr>
        <w:t xml:space="preserve"> </w:t>
      </w:r>
      <w:r w:rsidRPr="00D628CC">
        <w:rPr>
          <w:b/>
          <w:i/>
          <w:spacing w:val="-3"/>
          <w:lang w:val="it-IT"/>
        </w:rPr>
        <w:t>Preciz</w:t>
      </w:r>
      <w:r>
        <w:rPr>
          <w:b/>
          <w:i/>
          <w:spacing w:val="-3"/>
          <w:lang w:val="en-US"/>
        </w:rPr>
        <w:sym w:font="Times New Roman" w:char="0103"/>
      </w:r>
      <w:r w:rsidRPr="00D628CC">
        <w:rPr>
          <w:b/>
          <w:i/>
          <w:spacing w:val="-3"/>
          <w:lang w:val="it-IT"/>
        </w:rPr>
        <w:t>ri de completare.</w:t>
      </w:r>
    </w:p>
    <w:p w:rsidR="00824B8B" w:rsidRPr="00D628CC" w:rsidRDefault="00824B8B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spacing w:val="-3"/>
          <w:sz w:val="14"/>
          <w:lang w:val="it-IT"/>
        </w:rPr>
      </w:pPr>
    </w:p>
    <w:p w:rsidR="00824B8B" w:rsidRPr="00CE5AB6" w:rsidRDefault="00824B8B" w:rsidP="00D0598B">
      <w:pPr>
        <w:numPr>
          <w:ilvl w:val="0"/>
          <w:numId w:val="7"/>
        </w:num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jc w:val="both"/>
        <w:rPr>
          <w:i/>
          <w:spacing w:val="-3"/>
          <w:sz w:val="18"/>
          <w:lang w:val="en-US"/>
        </w:rPr>
      </w:pPr>
      <w:r w:rsidRPr="00D628CC">
        <w:rPr>
          <w:b/>
          <w:i/>
          <w:spacing w:val="-3"/>
          <w:sz w:val="18"/>
          <w:lang w:val="it-IT"/>
        </w:rPr>
        <w:t>Sediul cent</w:t>
      </w:r>
      <w:r w:rsidRPr="00CE5AB6">
        <w:rPr>
          <w:b/>
          <w:i/>
          <w:spacing w:val="-3"/>
          <w:sz w:val="18"/>
          <w:lang w:val="en-US"/>
        </w:rPr>
        <w:t>ral</w:t>
      </w:r>
      <w:r w:rsidRPr="00CE5AB6">
        <w:rPr>
          <w:i/>
          <w:spacing w:val="-3"/>
          <w:sz w:val="18"/>
          <w:lang w:val="en-US"/>
        </w:rPr>
        <w:t xml:space="preserve"> </w:t>
      </w:r>
      <w:r w:rsidR="00E52F75">
        <w:rPr>
          <w:i/>
          <w:spacing w:val="-3"/>
          <w:sz w:val="18"/>
          <w:lang w:val="en-US"/>
        </w:rPr>
        <w:t>–</w:t>
      </w:r>
      <w:r w:rsidRPr="00CE5AB6">
        <w:rPr>
          <w:i/>
          <w:spacing w:val="-3"/>
          <w:sz w:val="18"/>
          <w:lang w:val="en-US"/>
        </w:rPr>
        <w:t xml:space="preserve"> locul</w:t>
      </w:r>
      <w:r w:rsidR="00E52F75">
        <w:rPr>
          <w:i/>
          <w:spacing w:val="-3"/>
          <w:sz w:val="18"/>
          <w:lang w:val="en-US"/>
        </w:rPr>
        <w:t xml:space="preserve"> </w:t>
      </w:r>
      <w:r w:rsidRPr="00CE5AB6">
        <w:rPr>
          <w:i/>
          <w:spacing w:val="-3"/>
          <w:sz w:val="18"/>
          <w:lang w:val="en-US"/>
        </w:rPr>
        <w:t xml:space="preserve"> unde </w:t>
      </w:r>
      <w:r>
        <w:rPr>
          <w:i/>
          <w:spacing w:val="-3"/>
          <w:sz w:val="18"/>
          <w:lang w:val="en-US"/>
        </w:rPr>
        <w:sym w:font="Times New Roman" w:char="00EE"/>
      </w:r>
      <w:r>
        <w:rPr>
          <w:i/>
          <w:spacing w:val="-3"/>
          <w:sz w:val="18"/>
          <w:lang w:val="en-US"/>
        </w:rPr>
        <w:sym w:font="Times New Roman" w:char="015F"/>
      </w:r>
      <w:r w:rsidRPr="00CE5AB6">
        <w:rPr>
          <w:i/>
          <w:spacing w:val="-3"/>
          <w:sz w:val="18"/>
          <w:lang w:val="en-US"/>
        </w:rPr>
        <w:t>i desf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5F"/>
      </w:r>
      <w:r w:rsidRPr="00CE5AB6">
        <w:rPr>
          <w:i/>
          <w:spacing w:val="-3"/>
          <w:sz w:val="18"/>
          <w:lang w:val="en-US"/>
        </w:rPr>
        <w:t>oar</w:t>
      </w:r>
      <w:r>
        <w:rPr>
          <w:i/>
          <w:spacing w:val="-3"/>
          <w:sz w:val="18"/>
          <w:lang w:val="en-US"/>
        </w:rPr>
        <w:sym w:font="Times New Roman" w:char="0103"/>
      </w:r>
      <w:r w:rsidRPr="00CE5AB6">
        <w:rPr>
          <w:i/>
          <w:spacing w:val="-3"/>
          <w:sz w:val="18"/>
          <w:lang w:val="en-US"/>
        </w:rPr>
        <w:t xml:space="preserve"> activitatea conducerea administrativ</w:t>
      </w:r>
      <w:r>
        <w:rPr>
          <w:i/>
          <w:spacing w:val="-3"/>
          <w:sz w:val="18"/>
          <w:lang w:val="en-US"/>
        </w:rPr>
        <w:sym w:font="Times New Roman" w:char="0103"/>
      </w:r>
      <w:r w:rsidRPr="00CE5AB6">
        <w:rPr>
          <w:i/>
          <w:spacing w:val="-3"/>
          <w:sz w:val="18"/>
          <w:lang w:val="en-US"/>
        </w:rPr>
        <w:t xml:space="preserve"> a societ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Pr="00CE5AB6">
        <w:rPr>
          <w:i/>
          <w:spacing w:val="-3"/>
          <w:sz w:val="18"/>
          <w:lang w:val="en-US"/>
        </w:rPr>
        <w:t xml:space="preserve">ii. </w:t>
      </w:r>
      <w:r>
        <w:rPr>
          <w:i/>
          <w:spacing w:val="-3"/>
          <w:sz w:val="18"/>
          <w:lang w:val="en-US"/>
        </w:rPr>
        <w:sym w:font="Times New Roman" w:char="00CE"/>
      </w:r>
      <w:r w:rsidRPr="00CE5AB6">
        <w:rPr>
          <w:i/>
          <w:spacing w:val="-3"/>
          <w:sz w:val="18"/>
          <w:lang w:val="en-US"/>
        </w:rPr>
        <w:t xml:space="preserve">n cazul </w:t>
      </w:r>
      <w:r>
        <w:rPr>
          <w:i/>
          <w:spacing w:val="-3"/>
          <w:sz w:val="18"/>
          <w:lang w:val="en-US"/>
        </w:rPr>
        <w:sym w:font="Times New Roman" w:char="00EE"/>
      </w:r>
      <w:r w:rsidRPr="00CE5AB6">
        <w:rPr>
          <w:i/>
          <w:spacing w:val="-3"/>
          <w:sz w:val="18"/>
          <w:lang w:val="en-US"/>
        </w:rPr>
        <w:t>n care la sediul central se desf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5F"/>
      </w:r>
      <w:r w:rsidRPr="00CE5AB6">
        <w:rPr>
          <w:i/>
          <w:spacing w:val="-3"/>
          <w:sz w:val="18"/>
          <w:lang w:val="en-US"/>
        </w:rPr>
        <w:t>oar</w:t>
      </w:r>
      <w:r>
        <w:rPr>
          <w:i/>
          <w:spacing w:val="-3"/>
          <w:sz w:val="18"/>
          <w:lang w:val="en-US"/>
        </w:rPr>
        <w:sym w:font="Times New Roman" w:char="0103"/>
      </w:r>
      <w:r w:rsidRPr="00CE5AB6">
        <w:rPr>
          <w:i/>
          <w:spacing w:val="-3"/>
          <w:sz w:val="18"/>
          <w:lang w:val="en-US"/>
        </w:rPr>
        <w:t xml:space="preserve"> numai activitatea de administrare a unit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Pr="00CE5AB6">
        <w:rPr>
          <w:i/>
          <w:spacing w:val="-3"/>
          <w:sz w:val="18"/>
          <w:lang w:val="en-US"/>
        </w:rPr>
        <w:t>ii, se vor completa indicatorii aferen</w:t>
      </w:r>
      <w:r>
        <w:rPr>
          <w:i/>
          <w:spacing w:val="-3"/>
          <w:sz w:val="18"/>
          <w:lang w:val="en-US"/>
        </w:rPr>
        <w:sym w:font="Times New Roman" w:char="0163"/>
      </w:r>
      <w:r w:rsidRPr="00CE5AB6">
        <w:rPr>
          <w:i/>
          <w:spacing w:val="-3"/>
          <w:sz w:val="18"/>
          <w:lang w:val="en-US"/>
        </w:rPr>
        <w:t>i acestei</w:t>
      </w:r>
      <w:r w:rsidR="00255A8A">
        <w:rPr>
          <w:i/>
          <w:spacing w:val="-3"/>
          <w:sz w:val="18"/>
          <w:lang w:val="en-US"/>
        </w:rPr>
        <w:t xml:space="preserve"> </w:t>
      </w:r>
      <w:r w:rsidRPr="00CE5AB6">
        <w:rPr>
          <w:i/>
          <w:spacing w:val="-3"/>
          <w:sz w:val="18"/>
          <w:lang w:val="en-US"/>
        </w:rPr>
        <w:t>activit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="0087164F" w:rsidRPr="00CE5AB6">
        <w:rPr>
          <w:i/>
          <w:spacing w:val="-3"/>
          <w:sz w:val="18"/>
          <w:lang w:val="en-US"/>
        </w:rPr>
        <w:t>i.</w:t>
      </w:r>
    </w:p>
    <w:p w:rsidR="00824B8B" w:rsidRPr="00793FBF" w:rsidRDefault="00824B8B" w:rsidP="00D0598B">
      <w:pPr>
        <w:numPr>
          <w:ilvl w:val="0"/>
          <w:numId w:val="7"/>
        </w:num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jc w:val="both"/>
        <w:rPr>
          <w:i/>
          <w:spacing w:val="-3"/>
          <w:sz w:val="18"/>
          <w:lang w:val="fr-FR"/>
        </w:rPr>
      </w:pPr>
      <w:r w:rsidRPr="00AB236E">
        <w:rPr>
          <w:b/>
          <w:i/>
          <w:spacing w:val="-3"/>
          <w:sz w:val="18"/>
          <w:lang w:val="fr-FR"/>
        </w:rPr>
        <w:t>Unitatea local</w:t>
      </w:r>
      <w:r>
        <w:rPr>
          <w:b/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reprezint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o subunitate subordonat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societ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Pr="00AB236E">
        <w:rPr>
          <w:i/>
          <w:spacing w:val="-3"/>
          <w:sz w:val="18"/>
          <w:lang w:val="fr-FR"/>
        </w:rPr>
        <w:t>ii, situat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la o adres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geografic definit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>, alta dec</w:t>
      </w:r>
      <w:r>
        <w:rPr>
          <w:i/>
          <w:spacing w:val="-3"/>
          <w:sz w:val="18"/>
          <w:lang w:val="en-US"/>
        </w:rPr>
        <w:sym w:font="Times New Roman" w:char="00E2"/>
      </w:r>
      <w:r w:rsidRPr="00AB236E">
        <w:rPr>
          <w:i/>
          <w:spacing w:val="-3"/>
          <w:sz w:val="18"/>
          <w:lang w:val="fr-FR"/>
        </w:rPr>
        <w:t xml:space="preserve">t cea a sediului central, </w:t>
      </w:r>
      <w:r>
        <w:rPr>
          <w:i/>
          <w:spacing w:val="-3"/>
          <w:sz w:val="18"/>
          <w:lang w:val="en-US"/>
        </w:rPr>
        <w:sym w:font="Times New Roman" w:char="00EE"/>
      </w:r>
      <w:r w:rsidRPr="00AB236E">
        <w:rPr>
          <w:i/>
          <w:spacing w:val="-3"/>
          <w:sz w:val="18"/>
          <w:lang w:val="fr-FR"/>
        </w:rPr>
        <w:t>n care se desf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5F"/>
      </w:r>
      <w:r w:rsidRPr="00AB236E">
        <w:rPr>
          <w:i/>
          <w:spacing w:val="-3"/>
          <w:sz w:val="18"/>
          <w:lang w:val="fr-FR"/>
        </w:rPr>
        <w:t>oar</w:t>
      </w:r>
      <w:r>
        <w:rPr>
          <w:i/>
          <w:spacing w:val="-3"/>
          <w:sz w:val="18"/>
          <w:lang w:val="en-US"/>
        </w:rPr>
        <w:sym w:font="Times New Roman" w:char="0103"/>
      </w:r>
      <w:r w:rsidRPr="00AB236E">
        <w:rPr>
          <w:i/>
          <w:spacing w:val="-3"/>
          <w:sz w:val="18"/>
          <w:lang w:val="fr-FR"/>
        </w:rPr>
        <w:t xml:space="preserve"> una sau mai multe activit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Pr="00AB236E">
        <w:rPr>
          <w:i/>
          <w:spacing w:val="-3"/>
          <w:sz w:val="18"/>
          <w:lang w:val="fr-FR"/>
        </w:rPr>
        <w:t xml:space="preserve">i ale acesteia. </w:t>
      </w:r>
      <w:r w:rsidRPr="00793FBF">
        <w:rPr>
          <w:i/>
          <w:spacing w:val="-3"/>
          <w:sz w:val="18"/>
          <w:lang w:val="fr-FR"/>
        </w:rPr>
        <w:t>Unit</w:t>
      </w:r>
      <w:r>
        <w:rPr>
          <w:i/>
          <w:spacing w:val="-3"/>
          <w:sz w:val="18"/>
          <w:lang w:val="en-US"/>
        </w:rPr>
        <w:sym w:font="Times New Roman" w:char="0103"/>
      </w:r>
      <w:r>
        <w:rPr>
          <w:i/>
          <w:spacing w:val="-3"/>
          <w:sz w:val="18"/>
          <w:lang w:val="en-US"/>
        </w:rPr>
        <w:sym w:font="Times New Roman" w:char="0163"/>
      </w:r>
      <w:r w:rsidRPr="00793FBF">
        <w:rPr>
          <w:i/>
          <w:spacing w:val="-3"/>
          <w:sz w:val="18"/>
          <w:lang w:val="fr-FR"/>
        </w:rPr>
        <w:t>ile locale pot fi de tipul: sucursale, agen</w:t>
      </w:r>
      <w:r>
        <w:rPr>
          <w:i/>
          <w:spacing w:val="-3"/>
          <w:sz w:val="18"/>
          <w:lang w:val="en-US"/>
        </w:rPr>
        <w:sym w:font="Times New Roman" w:char="0163"/>
      </w:r>
      <w:r w:rsidR="0087164F" w:rsidRPr="00793FBF">
        <w:rPr>
          <w:i/>
          <w:spacing w:val="-3"/>
          <w:sz w:val="18"/>
          <w:lang w:val="fr-FR"/>
        </w:rPr>
        <w:t>ii, puncte de lucru.</w:t>
      </w:r>
    </w:p>
    <w:p w:rsidR="000020C7" w:rsidRDefault="00824B8B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i/>
          <w:spacing w:val="-3"/>
          <w:sz w:val="18"/>
          <w:lang w:val="fr-FR"/>
        </w:rPr>
      </w:pPr>
      <w:r w:rsidRPr="00793FBF">
        <w:rPr>
          <w:i/>
          <w:spacing w:val="-3"/>
          <w:sz w:val="18"/>
          <w:lang w:val="fr-FR"/>
        </w:rPr>
        <w:tab/>
        <w:t xml:space="preserve"> </w:t>
      </w:r>
    </w:p>
    <w:p w:rsidR="001A7F57" w:rsidRDefault="00B80D0A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b/>
          <w:i/>
          <w:spacing w:val="-3"/>
          <w:sz w:val="18"/>
          <w:lang w:val="en-US"/>
        </w:rPr>
      </w:pPr>
      <w:r>
        <w:rPr>
          <w:i/>
          <w:spacing w:val="-3"/>
          <w:sz w:val="18"/>
          <w:lang w:val="fr-FR"/>
        </w:rPr>
        <w:t xml:space="preserve">         </w:t>
      </w:r>
      <w:r w:rsidR="00824B8B" w:rsidRPr="00793FBF">
        <w:rPr>
          <w:i/>
          <w:spacing w:val="-3"/>
          <w:sz w:val="18"/>
          <w:lang w:val="fr-FR"/>
        </w:rPr>
        <w:t xml:space="preserve"> </w:t>
      </w:r>
      <w:r w:rsidR="00824B8B">
        <w:rPr>
          <w:b/>
          <w:i/>
          <w:spacing w:val="-3"/>
          <w:sz w:val="18"/>
          <w:lang w:val="en-US"/>
        </w:rPr>
        <w:t>Nomenclator d</w:t>
      </w:r>
      <w:r w:rsidR="001A7F57">
        <w:rPr>
          <w:b/>
          <w:i/>
          <w:spacing w:val="-3"/>
          <w:sz w:val="18"/>
          <w:lang w:val="en-US"/>
        </w:rPr>
        <w:t>e coduri:</w:t>
      </w:r>
    </w:p>
    <w:p w:rsidR="000020C7" w:rsidRDefault="000020C7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b/>
          <w:i/>
          <w:spacing w:val="-3"/>
          <w:sz w:val="18"/>
          <w:lang w:val="en-US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1"/>
      </w:tblGrid>
      <w:tr w:rsidR="001A7F57" w:rsidTr="001A7F57">
        <w:tc>
          <w:tcPr>
            <w:tcW w:w="2268" w:type="dxa"/>
          </w:tcPr>
          <w:p w:rsidR="001A7F57" w:rsidRPr="005B16B0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b/>
                <w:i/>
                <w:spacing w:val="-3"/>
                <w:sz w:val="18"/>
                <w:lang w:val="en-US"/>
              </w:rPr>
            </w:pPr>
            <w:r w:rsidRPr="005B16B0">
              <w:rPr>
                <w:b/>
                <w:spacing w:val="-3"/>
                <w:sz w:val="18"/>
                <w:lang w:val="en-US"/>
              </w:rPr>
              <w:t>Tipul unit</w:t>
            </w:r>
            <w:r w:rsidRPr="005B16B0">
              <w:rPr>
                <w:b/>
                <w:spacing w:val="-3"/>
                <w:sz w:val="18"/>
                <w:lang w:val="en-US"/>
              </w:rPr>
              <w:sym w:font="Times New Roman" w:char="0103"/>
            </w:r>
            <w:r w:rsidRPr="005B16B0">
              <w:rPr>
                <w:b/>
                <w:spacing w:val="-3"/>
                <w:sz w:val="18"/>
                <w:lang w:val="en-US"/>
              </w:rPr>
              <w:sym w:font="Times New Roman" w:char="0163"/>
            </w:r>
            <w:r w:rsidRPr="005B16B0">
              <w:rPr>
                <w:b/>
                <w:spacing w:val="-3"/>
                <w:sz w:val="18"/>
                <w:lang w:val="en-US"/>
              </w:rPr>
              <w:t>ii locale</w:t>
            </w:r>
          </w:p>
        </w:tc>
        <w:tc>
          <w:tcPr>
            <w:tcW w:w="1271" w:type="dxa"/>
            <w:tcBorders>
              <w:bottom w:val="nil"/>
            </w:tcBorders>
          </w:tcPr>
          <w:p w:rsidR="001A7F57" w:rsidRPr="005B16B0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b/>
                <w:spacing w:val="-3"/>
                <w:sz w:val="18"/>
                <w:lang w:val="en-US"/>
              </w:rPr>
            </w:pPr>
            <w:r w:rsidRPr="005B16B0">
              <w:rPr>
                <w:b/>
                <w:spacing w:val="-3"/>
                <w:sz w:val="18"/>
                <w:lang w:val="en-US"/>
              </w:rPr>
              <w:t xml:space="preserve">Cod </w:t>
            </w:r>
          </w:p>
        </w:tc>
      </w:tr>
      <w:tr w:rsidR="001A7F57" w:rsidTr="001A7F57">
        <w:tc>
          <w:tcPr>
            <w:tcW w:w="2268" w:type="dxa"/>
          </w:tcPr>
          <w:p w:rsidR="001A7F57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spacing w:val="-3"/>
                <w:sz w:val="18"/>
                <w:lang w:val="en-US"/>
              </w:rPr>
            </w:pPr>
            <w:r>
              <w:rPr>
                <w:spacing w:val="-3"/>
                <w:sz w:val="18"/>
                <w:lang w:val="en-US"/>
              </w:rPr>
              <w:t>sediul central</w:t>
            </w:r>
          </w:p>
        </w:tc>
        <w:tc>
          <w:tcPr>
            <w:tcW w:w="1271" w:type="dxa"/>
          </w:tcPr>
          <w:p w:rsidR="001A7F57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spacing w:val="-3"/>
                <w:sz w:val="18"/>
                <w:lang w:val="en-US"/>
              </w:rPr>
            </w:pPr>
            <w:r>
              <w:rPr>
                <w:spacing w:val="-3"/>
                <w:sz w:val="18"/>
                <w:lang w:val="en-US"/>
              </w:rPr>
              <w:t>1</w:t>
            </w:r>
          </w:p>
        </w:tc>
      </w:tr>
      <w:tr w:rsidR="001A7F57" w:rsidTr="001A7F57">
        <w:tc>
          <w:tcPr>
            <w:tcW w:w="2268" w:type="dxa"/>
          </w:tcPr>
          <w:p w:rsidR="001A7F57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spacing w:val="-3"/>
                <w:sz w:val="18"/>
                <w:lang w:val="en-US"/>
              </w:rPr>
            </w:pPr>
            <w:r>
              <w:rPr>
                <w:spacing w:val="-3"/>
                <w:sz w:val="18"/>
                <w:lang w:val="en-US"/>
              </w:rPr>
              <w:t>sucursal</w:t>
            </w:r>
            <w:r>
              <w:rPr>
                <w:spacing w:val="-3"/>
                <w:sz w:val="18"/>
                <w:lang w:val="en-US"/>
              </w:rPr>
              <w:sym w:font="Times New Roman" w:char="0103"/>
            </w:r>
            <w:r>
              <w:rPr>
                <w:spacing w:val="-3"/>
                <w:sz w:val="18"/>
                <w:lang w:val="en-US"/>
              </w:rPr>
              <w:t>, agenţie, punct de lucru, reprezentanţă</w:t>
            </w:r>
          </w:p>
        </w:tc>
        <w:tc>
          <w:tcPr>
            <w:tcW w:w="1271" w:type="dxa"/>
          </w:tcPr>
          <w:p w:rsidR="001A7F57" w:rsidRDefault="001A7F57" w:rsidP="00FA778E">
            <w:pPr>
              <w:tabs>
                <w:tab w:val="left" w:pos="-720"/>
                <w:tab w:val="left" w:pos="0"/>
                <w:tab w:val="left" w:pos="288"/>
                <w:tab w:val="left" w:pos="567"/>
                <w:tab w:val="left" w:pos="864"/>
                <w:tab w:val="left" w:pos="1152"/>
                <w:tab w:val="left" w:pos="1404"/>
                <w:tab w:val="left" w:pos="1692"/>
                <w:tab w:val="left" w:pos="1980"/>
                <w:tab w:val="left" w:pos="2268"/>
                <w:tab w:val="left" w:pos="2556"/>
                <w:tab w:val="left" w:pos="2844"/>
                <w:tab w:val="left" w:pos="3132"/>
                <w:tab w:val="left" w:pos="3420"/>
                <w:tab w:val="left" w:pos="3672"/>
                <w:tab w:val="left" w:pos="3960"/>
                <w:tab w:val="left" w:pos="4248"/>
                <w:tab w:val="left" w:pos="4536"/>
                <w:tab w:val="left" w:pos="4824"/>
                <w:tab w:val="left" w:pos="5112"/>
                <w:tab w:val="left" w:pos="5400"/>
                <w:tab w:val="left" w:pos="5652"/>
                <w:tab w:val="left" w:pos="5940"/>
                <w:tab w:val="left" w:pos="6228"/>
                <w:tab w:val="left" w:pos="6516"/>
                <w:tab w:val="left" w:pos="6804"/>
                <w:tab w:val="left" w:pos="7092"/>
                <w:tab w:val="left" w:pos="7380"/>
                <w:tab w:val="left" w:pos="7668"/>
                <w:tab w:val="left" w:pos="7920"/>
                <w:tab w:val="left" w:pos="8208"/>
                <w:tab w:val="left" w:pos="8496"/>
                <w:tab w:val="left" w:pos="8784"/>
                <w:tab w:val="left" w:pos="9072"/>
                <w:tab w:val="left" w:pos="9360"/>
                <w:tab w:val="left" w:pos="9648"/>
                <w:tab w:val="left" w:pos="9900"/>
                <w:tab w:val="left" w:pos="10188"/>
                <w:tab w:val="left" w:pos="10476"/>
                <w:tab w:val="left" w:pos="10764"/>
              </w:tabs>
              <w:suppressAutoHyphens/>
              <w:spacing w:line="216" w:lineRule="auto"/>
              <w:jc w:val="center"/>
              <w:rPr>
                <w:spacing w:val="-3"/>
                <w:sz w:val="18"/>
                <w:lang w:val="en-US"/>
              </w:rPr>
            </w:pPr>
            <w:r>
              <w:rPr>
                <w:spacing w:val="-3"/>
                <w:sz w:val="18"/>
                <w:lang w:val="en-US"/>
              </w:rPr>
              <w:t>2</w:t>
            </w:r>
          </w:p>
        </w:tc>
      </w:tr>
    </w:tbl>
    <w:p w:rsidR="00824B8B" w:rsidRDefault="001A7F57" w:rsidP="000A0651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rPr>
          <w:i/>
          <w:spacing w:val="-3"/>
          <w:sz w:val="10"/>
          <w:lang w:val="en-US"/>
        </w:rPr>
      </w:pPr>
      <w:r>
        <w:rPr>
          <w:i/>
          <w:spacing w:val="-3"/>
          <w:sz w:val="18"/>
          <w:lang w:val="en-US"/>
        </w:rPr>
        <w:t xml:space="preserve">                 </w:t>
      </w:r>
    </w:p>
    <w:p w:rsidR="002F4E4E" w:rsidRDefault="002F4E4E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ind w:left="576"/>
        <w:rPr>
          <w:i/>
          <w:spacing w:val="-3"/>
          <w:sz w:val="18"/>
          <w:lang w:val="it-IT"/>
        </w:rPr>
      </w:pPr>
    </w:p>
    <w:p w:rsidR="00824B8B" w:rsidRPr="00793FBF" w:rsidRDefault="002F4E4E">
      <w:pPr>
        <w:tabs>
          <w:tab w:val="left" w:pos="-720"/>
          <w:tab w:val="left" w:pos="0"/>
          <w:tab w:val="left" w:pos="288"/>
          <w:tab w:val="left" w:pos="567"/>
          <w:tab w:val="left" w:pos="864"/>
          <w:tab w:val="left" w:pos="1152"/>
          <w:tab w:val="left" w:pos="1404"/>
          <w:tab w:val="left" w:pos="1692"/>
          <w:tab w:val="left" w:pos="1980"/>
          <w:tab w:val="left" w:pos="2268"/>
          <w:tab w:val="left" w:pos="2556"/>
          <w:tab w:val="left" w:pos="2844"/>
          <w:tab w:val="left" w:pos="3132"/>
          <w:tab w:val="left" w:pos="3420"/>
          <w:tab w:val="left" w:pos="3672"/>
          <w:tab w:val="left" w:pos="3960"/>
          <w:tab w:val="left" w:pos="4248"/>
          <w:tab w:val="left" w:pos="4536"/>
          <w:tab w:val="left" w:pos="4824"/>
          <w:tab w:val="left" w:pos="5112"/>
          <w:tab w:val="left" w:pos="5400"/>
          <w:tab w:val="left" w:pos="5652"/>
          <w:tab w:val="left" w:pos="5940"/>
          <w:tab w:val="left" w:pos="6228"/>
          <w:tab w:val="left" w:pos="6516"/>
          <w:tab w:val="left" w:pos="6804"/>
          <w:tab w:val="left" w:pos="7092"/>
          <w:tab w:val="left" w:pos="7380"/>
          <w:tab w:val="left" w:pos="7668"/>
          <w:tab w:val="left" w:pos="7920"/>
          <w:tab w:val="left" w:pos="8208"/>
          <w:tab w:val="left" w:pos="8496"/>
          <w:tab w:val="left" w:pos="8784"/>
          <w:tab w:val="left" w:pos="9072"/>
          <w:tab w:val="left" w:pos="9360"/>
          <w:tab w:val="left" w:pos="9648"/>
          <w:tab w:val="left" w:pos="9900"/>
          <w:tab w:val="left" w:pos="10188"/>
          <w:tab w:val="left" w:pos="10476"/>
          <w:tab w:val="left" w:pos="10764"/>
        </w:tabs>
        <w:suppressAutoHyphens/>
        <w:spacing w:line="216" w:lineRule="auto"/>
        <w:ind w:left="576"/>
        <w:rPr>
          <w:b/>
          <w:i/>
          <w:spacing w:val="-3"/>
          <w:sz w:val="18"/>
          <w:u w:val="single"/>
          <w:lang w:val="it-IT"/>
        </w:rPr>
      </w:pPr>
      <w:r>
        <w:rPr>
          <w:i/>
          <w:spacing w:val="-3"/>
          <w:sz w:val="18"/>
          <w:lang w:val="it-IT"/>
        </w:rPr>
        <w:t xml:space="preserve">    </w:t>
      </w:r>
      <w:r w:rsidR="00824B8B" w:rsidRPr="00793FBF">
        <w:rPr>
          <w:i/>
          <w:spacing w:val="-3"/>
          <w:sz w:val="18"/>
          <w:lang w:val="it-IT"/>
        </w:rPr>
        <w:t>Suma rezultat</w:t>
      </w:r>
      <w:r w:rsidR="00824B8B">
        <w:rPr>
          <w:i/>
          <w:spacing w:val="-3"/>
          <w:sz w:val="18"/>
          <w:lang w:val="en-US"/>
        </w:rPr>
        <w:sym w:font="Times New Roman" w:char="0103"/>
      </w:r>
      <w:r w:rsidR="00824B8B" w:rsidRPr="00793FBF">
        <w:rPr>
          <w:i/>
          <w:spacing w:val="-3"/>
          <w:sz w:val="18"/>
          <w:lang w:val="it-IT"/>
        </w:rPr>
        <w:t xml:space="preserve"> prin cumularea p</w:t>
      </w:r>
      <w:r w:rsidR="00686B91">
        <w:rPr>
          <w:i/>
          <w:spacing w:val="-3"/>
          <w:sz w:val="18"/>
          <w:lang w:val="it-IT"/>
        </w:rPr>
        <w:t xml:space="preserve">entru fiecare indicator (col.1 </w:t>
      </w:r>
      <w:r w:rsidR="00824B8B" w:rsidRPr="00793FBF">
        <w:rPr>
          <w:i/>
          <w:spacing w:val="-3"/>
          <w:sz w:val="18"/>
          <w:lang w:val="it-IT"/>
        </w:rPr>
        <w:t xml:space="preserve">la col.3) a valorilor </w:t>
      </w:r>
      <w:r w:rsidR="00824B8B">
        <w:rPr>
          <w:i/>
          <w:spacing w:val="-3"/>
          <w:sz w:val="18"/>
          <w:lang w:val="en-US"/>
        </w:rPr>
        <w:sym w:font="Times New Roman" w:char="00EE"/>
      </w:r>
      <w:r w:rsidR="00824B8B" w:rsidRPr="00793FBF">
        <w:rPr>
          <w:i/>
          <w:spacing w:val="-3"/>
          <w:sz w:val="18"/>
          <w:lang w:val="it-IT"/>
        </w:rPr>
        <w:t>nscrise pe rândul 1 “TOTAL” trebuie s</w:t>
      </w:r>
      <w:r w:rsidR="00824B8B">
        <w:rPr>
          <w:i/>
          <w:spacing w:val="-3"/>
          <w:sz w:val="18"/>
          <w:lang w:val="en-US"/>
        </w:rPr>
        <w:sym w:font="Times New Roman" w:char="0103"/>
      </w:r>
      <w:r w:rsidR="00824B8B" w:rsidRPr="00793FBF">
        <w:rPr>
          <w:i/>
          <w:spacing w:val="-3"/>
          <w:sz w:val="18"/>
          <w:lang w:val="it-IT"/>
        </w:rPr>
        <w:t xml:space="preserve"> fie egal</w:t>
      </w:r>
      <w:r w:rsidR="00824B8B">
        <w:rPr>
          <w:i/>
          <w:spacing w:val="-3"/>
          <w:sz w:val="18"/>
          <w:lang w:val="en-US"/>
        </w:rPr>
        <w:sym w:font="Times New Roman" w:char="0103"/>
      </w:r>
      <w:r w:rsidR="00824B8B" w:rsidRPr="00793FBF">
        <w:rPr>
          <w:i/>
          <w:spacing w:val="-3"/>
          <w:sz w:val="18"/>
          <w:lang w:val="it-IT"/>
        </w:rPr>
        <w:t xml:space="preserve"> cu valoarea aferent</w:t>
      </w:r>
      <w:r w:rsidR="00824B8B">
        <w:rPr>
          <w:i/>
          <w:spacing w:val="-3"/>
          <w:sz w:val="18"/>
          <w:lang w:val="en-US"/>
        </w:rPr>
        <w:sym w:font="Times New Roman" w:char="0103"/>
      </w:r>
      <w:r w:rsidR="00824B8B" w:rsidRPr="00793FBF">
        <w:rPr>
          <w:i/>
          <w:spacing w:val="-3"/>
          <w:sz w:val="18"/>
          <w:lang w:val="it-IT"/>
        </w:rPr>
        <w:t xml:space="preserve"> indicatorului la nivel de unitate.</w:t>
      </w:r>
    </w:p>
    <w:p w:rsidR="002F4E4E" w:rsidRDefault="00824B8B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spacing w:line="264" w:lineRule="auto"/>
        <w:jc w:val="both"/>
        <w:rPr>
          <w:i/>
          <w:lang w:val="it-IT"/>
        </w:rPr>
      </w:pPr>
      <w:r w:rsidRPr="00793FBF">
        <w:rPr>
          <w:i/>
          <w:lang w:val="it-IT"/>
        </w:rPr>
        <w:tab/>
      </w:r>
      <w:r w:rsidRPr="00793FBF">
        <w:rPr>
          <w:i/>
          <w:lang w:val="it-IT"/>
        </w:rPr>
        <w:tab/>
      </w:r>
    </w:p>
    <w:p w:rsidR="002F4E4E" w:rsidRDefault="002F4E4E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spacing w:line="264" w:lineRule="auto"/>
        <w:jc w:val="both"/>
        <w:rPr>
          <w:i/>
          <w:lang w:val="pt-BR"/>
        </w:rPr>
      </w:pPr>
      <w:r>
        <w:rPr>
          <w:i/>
          <w:lang w:val="it-IT"/>
        </w:rPr>
        <w:t xml:space="preserve">           </w:t>
      </w:r>
      <w:r w:rsidR="00824B8B" w:rsidRPr="00793FBF">
        <w:rPr>
          <w:i/>
          <w:lang w:val="it-IT"/>
        </w:rPr>
        <w:tab/>
      </w:r>
      <w:r w:rsidR="00824B8B" w:rsidRPr="00793FBF">
        <w:rPr>
          <w:i/>
          <w:lang w:val="it-IT"/>
        </w:rPr>
        <w:tab/>
        <w:t>CORELA</w:t>
      </w:r>
      <w:r w:rsidR="00824B8B">
        <w:rPr>
          <w:i/>
          <w:lang w:val="en-US"/>
        </w:rPr>
        <w:sym w:font="Times New Roman" w:char="0162"/>
      </w:r>
      <w:r w:rsidR="00824B8B" w:rsidRPr="00793FBF">
        <w:rPr>
          <w:i/>
          <w:lang w:val="it-IT"/>
        </w:rPr>
        <w:t>II:  rd.1 col.</w:t>
      </w:r>
      <w:r w:rsidR="005D2580">
        <w:rPr>
          <w:i/>
          <w:lang w:val="it-IT"/>
        </w:rPr>
        <w:t>1 = Cap.III pct.2  rd.1 col.1;</w:t>
      </w:r>
      <w:r w:rsidR="005D2580">
        <w:rPr>
          <w:i/>
          <w:lang w:val="it-IT"/>
        </w:rPr>
        <w:tab/>
      </w:r>
      <w:r w:rsidR="00824B8B" w:rsidRPr="00793FBF">
        <w:rPr>
          <w:i/>
          <w:lang w:val="it-IT"/>
        </w:rPr>
        <w:t>rd.1 col.2 = Cap.II  pct.4 r</w:t>
      </w:r>
      <w:r w:rsidR="005D2580">
        <w:rPr>
          <w:i/>
          <w:lang w:val="it-IT"/>
        </w:rPr>
        <w:t xml:space="preserve">d.1 col.(1+2);  </w:t>
      </w:r>
      <w:r w:rsidR="00824B8B" w:rsidRPr="00793FBF">
        <w:rPr>
          <w:i/>
          <w:lang w:val="it-IT"/>
        </w:rPr>
        <w:t xml:space="preserve">rd.1 col.3 </w:t>
      </w:r>
      <w:r w:rsidR="00DD2603" w:rsidRPr="00793FBF">
        <w:rPr>
          <w:i/>
          <w:lang w:val="it-IT"/>
        </w:rPr>
        <w:t>=</w:t>
      </w:r>
      <w:r w:rsidR="00824B8B" w:rsidRPr="00793FBF">
        <w:rPr>
          <w:i/>
          <w:lang w:val="it-IT"/>
        </w:rPr>
        <w:t xml:space="preserve"> Cap. </w:t>
      </w:r>
      <w:r w:rsidR="00824B8B" w:rsidRPr="00B23AAB">
        <w:rPr>
          <w:i/>
          <w:lang w:val="pt-BR"/>
        </w:rPr>
        <w:t>II  pct.4 rd.</w:t>
      </w:r>
      <w:r w:rsidR="00152077">
        <w:rPr>
          <w:i/>
          <w:lang w:val="pt-BR"/>
        </w:rPr>
        <w:t>19</w:t>
      </w:r>
      <w:r w:rsidR="00DD2603" w:rsidRPr="00B23AAB">
        <w:rPr>
          <w:i/>
          <w:lang w:val="pt-BR"/>
        </w:rPr>
        <w:t xml:space="preserve"> </w:t>
      </w:r>
      <w:r w:rsidR="00824B8B" w:rsidRPr="00B23AAB">
        <w:rPr>
          <w:i/>
          <w:lang w:val="pt-BR"/>
        </w:rPr>
        <w:t>col.(1+2)</w:t>
      </w:r>
      <w:r w:rsidR="005D2580">
        <w:rPr>
          <w:i/>
          <w:lang w:val="ro-RO"/>
        </w:rPr>
        <w:t>; col1 ≥ colE</w:t>
      </w:r>
      <w:r w:rsidR="005D2580">
        <w:rPr>
          <w:i/>
          <w:lang w:val="pt-BR"/>
        </w:rPr>
        <w:t xml:space="preserve">  </w:t>
      </w:r>
    </w:p>
    <w:p w:rsidR="00AE328F" w:rsidRPr="00B23AAB" w:rsidRDefault="00AE328F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spacing w:line="264" w:lineRule="auto"/>
        <w:jc w:val="both"/>
        <w:rPr>
          <w:i/>
          <w:lang w:val="pt-BR"/>
        </w:rPr>
      </w:pPr>
      <w:bookmarkStart w:id="7" w:name="_GoBack"/>
      <w:bookmarkEnd w:id="7"/>
    </w:p>
    <w:p w:rsidR="00824B8B" w:rsidRPr="00B23AAB" w:rsidRDefault="00824B8B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spacing w:line="264" w:lineRule="auto"/>
        <w:jc w:val="both"/>
        <w:rPr>
          <w:sz w:val="10"/>
          <w:lang w:val="pt-BR"/>
        </w:rPr>
      </w:pPr>
    </w:p>
    <w:tbl>
      <w:tblPr>
        <w:tblW w:w="0" w:type="auto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041"/>
        <w:gridCol w:w="1638"/>
        <w:gridCol w:w="1488"/>
        <w:gridCol w:w="1786"/>
        <w:gridCol w:w="2232"/>
        <w:gridCol w:w="2680"/>
        <w:gridCol w:w="2977"/>
      </w:tblGrid>
      <w:tr w:rsidR="00F61174" w:rsidTr="00B80D0A">
        <w:trPr>
          <w:trHeight w:val="745"/>
        </w:trPr>
        <w:tc>
          <w:tcPr>
            <w:tcW w:w="700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br w:type="page"/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en-US"/>
              </w:rPr>
              <w:t>Nr.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  <w:r w:rsidRPr="00B80D0A">
              <w:rPr>
                <w:b/>
                <w:spacing w:val="-19"/>
                <w:sz w:val="19"/>
                <w:lang w:val="en-US"/>
              </w:rPr>
              <w:t>R</w:t>
            </w:r>
            <w:r w:rsidRPr="00B80D0A">
              <w:rPr>
                <w:b/>
                <w:spacing w:val="-19"/>
                <w:sz w:val="19"/>
                <w:lang w:val="en-US"/>
              </w:rPr>
              <w:sym w:font="Times New Roman" w:char="00E2"/>
            </w:r>
            <w:r w:rsidRPr="00B80D0A">
              <w:rPr>
                <w:b/>
                <w:spacing w:val="-19"/>
                <w:sz w:val="19"/>
                <w:lang w:val="en-US"/>
              </w:rPr>
              <w:t>nd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1174" w:rsidRPr="00B80D0A" w:rsidRDefault="00F61174" w:rsidP="00B80D0A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</w:p>
          <w:p w:rsidR="00F61174" w:rsidRPr="00B80D0A" w:rsidRDefault="00F61174" w:rsidP="00B80D0A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6"/>
                <w:sz w:val="18"/>
                <w:lang w:val="en-US"/>
              </w:rPr>
            </w:pPr>
            <w:r w:rsidRPr="00B80D0A">
              <w:rPr>
                <w:b/>
                <w:spacing w:val="-6"/>
                <w:sz w:val="18"/>
                <w:lang w:val="en-US"/>
              </w:rPr>
              <w:t>Cod</w:t>
            </w:r>
          </w:p>
          <w:p w:rsidR="00F61174" w:rsidRPr="00B80D0A" w:rsidRDefault="00F61174" w:rsidP="00B80D0A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  <w:r w:rsidRPr="00B80D0A">
              <w:rPr>
                <w:b/>
                <w:spacing w:val="-6"/>
                <w:sz w:val="18"/>
                <w:lang w:val="en-US"/>
              </w:rPr>
              <w:t>SIRUTA</w:t>
            </w:r>
            <w:r w:rsidRPr="00B80D0A">
              <w:rPr>
                <w:b/>
                <w:spacing w:val="-6"/>
                <w:sz w:val="18"/>
                <w:vertAlign w:val="superscript"/>
                <w:lang w:val="en-US"/>
              </w:rPr>
              <w:t>1)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  <w:r w:rsidRPr="00B80D0A">
              <w:rPr>
                <w:b/>
                <w:spacing w:val="-2"/>
                <w:sz w:val="19"/>
                <w:lang w:val="en-US"/>
              </w:rPr>
              <w:t>JUDEŢ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fr-FR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Codul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tipului de unitate local</w:t>
            </w:r>
            <w:r w:rsidRPr="00B80D0A">
              <w:rPr>
                <w:b/>
                <w:spacing w:val="-2"/>
                <w:sz w:val="19"/>
                <w:lang w:val="en-US"/>
              </w:rPr>
              <w:sym w:font="Times New Roman" w:char="0103"/>
            </w:r>
            <w:r w:rsidRPr="00B80D0A">
              <w:rPr>
                <w:b/>
                <w:spacing w:val="-2"/>
                <w:sz w:val="19"/>
                <w:vertAlign w:val="superscript"/>
                <w:lang w:val="it-IT"/>
              </w:rPr>
              <w:t>2)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rPr>
                <w:b/>
                <w:spacing w:val="-2"/>
                <w:sz w:val="19"/>
                <w:lang w:val="fr-FR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rPr>
                <w:b/>
                <w:spacing w:val="-2"/>
                <w:sz w:val="19"/>
                <w:lang w:val="fr-FR"/>
              </w:rPr>
            </w:pPr>
            <w:r w:rsidRPr="00B80D0A">
              <w:rPr>
                <w:b/>
                <w:spacing w:val="-2"/>
                <w:sz w:val="19"/>
                <w:lang w:val="fr-FR"/>
              </w:rPr>
              <w:t>Numărul de unităţi de acest tip de cod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fr-FR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Numărul mediu de persoane ocupate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- persoane -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Prime brute subscrise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- lei -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(f</w:t>
            </w:r>
            <w:r w:rsidRPr="00B80D0A">
              <w:rPr>
                <w:b/>
                <w:spacing w:val="-2"/>
                <w:sz w:val="19"/>
                <w:lang w:val="en-US"/>
              </w:rPr>
              <w:sym w:font="Times New Roman" w:char="0103"/>
            </w:r>
            <w:r w:rsidRPr="00B80D0A">
              <w:rPr>
                <w:b/>
                <w:spacing w:val="-2"/>
                <w:sz w:val="19"/>
                <w:lang w:val="it-IT"/>
              </w:rPr>
              <w:t>r</w:t>
            </w:r>
            <w:r w:rsidRPr="00B80D0A">
              <w:rPr>
                <w:b/>
                <w:spacing w:val="-2"/>
                <w:sz w:val="19"/>
                <w:lang w:val="en-US"/>
              </w:rPr>
              <w:sym w:font="Times New Roman" w:char="0103"/>
            </w:r>
            <w:r w:rsidRPr="00B80D0A">
              <w:rPr>
                <w:b/>
                <w:spacing w:val="-2"/>
                <w:sz w:val="19"/>
                <w:lang w:val="it-IT"/>
              </w:rPr>
              <w:t xml:space="preserve"> zecimale)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</w:p>
          <w:p w:rsidR="00F61174" w:rsidRPr="00B80D0A" w:rsidRDefault="00806B9D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Cheltuieli cu remuneraţiile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it-IT"/>
              </w:rPr>
            </w:pPr>
            <w:r w:rsidRPr="00B80D0A">
              <w:rPr>
                <w:b/>
                <w:spacing w:val="-2"/>
                <w:sz w:val="19"/>
                <w:lang w:val="it-IT"/>
              </w:rPr>
              <w:t>- lei -</w:t>
            </w:r>
          </w:p>
          <w:p w:rsidR="00F61174" w:rsidRPr="00B80D0A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192" w:lineRule="auto"/>
              <w:jc w:val="center"/>
              <w:rPr>
                <w:b/>
                <w:spacing w:val="-2"/>
                <w:sz w:val="19"/>
                <w:lang w:val="en-US"/>
              </w:rPr>
            </w:pPr>
            <w:r w:rsidRPr="00B80D0A">
              <w:rPr>
                <w:b/>
                <w:spacing w:val="-2"/>
                <w:sz w:val="19"/>
                <w:lang w:val="en-US"/>
              </w:rPr>
              <w:t>(f</w:t>
            </w:r>
            <w:r w:rsidRPr="00B80D0A">
              <w:rPr>
                <w:b/>
                <w:spacing w:val="-2"/>
                <w:sz w:val="19"/>
                <w:lang w:val="en-US"/>
              </w:rPr>
              <w:sym w:font="Times New Roman" w:char="0103"/>
            </w:r>
            <w:r w:rsidRPr="00B80D0A">
              <w:rPr>
                <w:b/>
                <w:spacing w:val="-2"/>
                <w:sz w:val="19"/>
                <w:lang w:val="en-US"/>
              </w:rPr>
              <w:t>r</w:t>
            </w:r>
            <w:r w:rsidRPr="00B80D0A">
              <w:rPr>
                <w:b/>
                <w:spacing w:val="-2"/>
                <w:sz w:val="19"/>
                <w:lang w:val="en-US"/>
              </w:rPr>
              <w:sym w:font="Times New Roman" w:char="0103"/>
            </w:r>
            <w:r w:rsidRPr="00B80D0A">
              <w:rPr>
                <w:b/>
                <w:spacing w:val="-2"/>
                <w:sz w:val="19"/>
                <w:lang w:val="en-US"/>
              </w:rPr>
              <w:t xml:space="preserve"> zecimale)</w:t>
            </w:r>
          </w:p>
        </w:tc>
      </w:tr>
      <w:tr w:rsidR="00F61174" w:rsidTr="00B80D0A">
        <w:trPr>
          <w:trHeight w:val="215"/>
        </w:trPr>
        <w:tc>
          <w:tcPr>
            <w:tcW w:w="700" w:type="dxa"/>
            <w:tcBorders>
              <w:top w:val="single" w:sz="4" w:space="0" w:color="auto"/>
            </w:tcBorders>
          </w:tcPr>
          <w:p w:rsidR="00F61174" w:rsidRPr="002B7EA5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it-IT"/>
              </w:rPr>
            </w:pPr>
            <w:r>
              <w:rPr>
                <w:spacing w:val="-2"/>
                <w:sz w:val="19"/>
                <w:lang w:val="en-US"/>
              </w:rPr>
              <w:t>A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B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C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D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F61174" w:rsidRPr="002B7EA5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fr-FR"/>
              </w:rPr>
            </w:pPr>
            <w:r>
              <w:rPr>
                <w:spacing w:val="-2"/>
                <w:sz w:val="19"/>
                <w:lang w:val="en-US"/>
              </w:rPr>
              <w:t>E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F61174" w:rsidRPr="002B7EA5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fr-FR"/>
              </w:rPr>
            </w:pPr>
            <w:r>
              <w:rPr>
                <w:spacing w:val="-2"/>
                <w:sz w:val="19"/>
                <w:lang w:val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:rsidR="00F61174" w:rsidRPr="002B7EA5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it-IT"/>
              </w:rPr>
            </w:pPr>
            <w:r>
              <w:rPr>
                <w:spacing w:val="-2"/>
                <w:sz w:val="19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61174" w:rsidRPr="002B7EA5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line="216" w:lineRule="auto"/>
              <w:jc w:val="center"/>
              <w:rPr>
                <w:spacing w:val="-2"/>
                <w:sz w:val="19"/>
                <w:lang w:val="it-IT"/>
              </w:rPr>
            </w:pPr>
            <w:r>
              <w:rPr>
                <w:spacing w:val="-2"/>
                <w:sz w:val="19"/>
                <w:lang w:val="en-US"/>
              </w:rPr>
              <w:t>3</w:t>
            </w:r>
          </w:p>
        </w:tc>
      </w:tr>
      <w:tr w:rsidR="00F61174" w:rsidTr="00B80D0A">
        <w:trPr>
          <w:trHeight w:val="271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1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X</w:t>
            </w: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TOTAL</w:t>
            </w: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X</w:t>
            </w: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X</w:t>
            </w: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2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3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4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77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5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6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7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8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9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10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  <w:tr w:rsidR="00F61174" w:rsidTr="00B80D0A">
        <w:trPr>
          <w:trHeight w:val="392"/>
        </w:trPr>
        <w:tc>
          <w:tcPr>
            <w:tcW w:w="70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  <w:r>
              <w:rPr>
                <w:spacing w:val="-2"/>
                <w:sz w:val="19"/>
                <w:lang w:val="en-US"/>
              </w:rPr>
              <w:t>11</w:t>
            </w:r>
          </w:p>
        </w:tc>
        <w:tc>
          <w:tcPr>
            <w:tcW w:w="1041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jc w:val="center"/>
              <w:rPr>
                <w:spacing w:val="-2"/>
                <w:sz w:val="19"/>
                <w:lang w:val="en-US"/>
              </w:rPr>
            </w:pPr>
          </w:p>
        </w:tc>
        <w:tc>
          <w:tcPr>
            <w:tcW w:w="163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488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1786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232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680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  <w:tc>
          <w:tcPr>
            <w:tcW w:w="2977" w:type="dxa"/>
          </w:tcPr>
          <w:p w:rsidR="00F61174" w:rsidRDefault="00F61174" w:rsidP="00A25AD8">
            <w:pPr>
              <w:tabs>
                <w:tab w:val="left" w:pos="-720"/>
                <w:tab w:val="left" w:pos="567"/>
              </w:tabs>
              <w:suppressAutoHyphens/>
              <w:spacing w:before="60" w:line="360" w:lineRule="auto"/>
              <w:rPr>
                <w:spacing w:val="-2"/>
                <w:sz w:val="19"/>
                <w:lang w:val="en-US"/>
              </w:rPr>
            </w:pPr>
          </w:p>
        </w:tc>
      </w:tr>
    </w:tbl>
    <w:p w:rsidR="002F4E4E" w:rsidRPr="000A0651" w:rsidRDefault="00824B8B" w:rsidP="000A0651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jc w:val="both"/>
        <w:rPr>
          <w:i/>
          <w:sz w:val="18"/>
          <w:lang w:val="it-IT"/>
        </w:rPr>
      </w:pPr>
      <w:r w:rsidRPr="007625B8">
        <w:rPr>
          <w:i/>
          <w:sz w:val="18"/>
          <w:lang w:val="it-IT"/>
        </w:rPr>
        <w:tab/>
      </w:r>
      <w:r w:rsidR="000A0651">
        <w:rPr>
          <w:i/>
          <w:sz w:val="18"/>
          <w:lang w:val="it-IT"/>
        </w:rPr>
        <w:t xml:space="preserve">          </w:t>
      </w:r>
      <w:r w:rsidR="002F4E4E" w:rsidRPr="007625B8">
        <w:rPr>
          <w:i/>
          <w:sz w:val="17"/>
          <w:szCs w:val="17"/>
          <w:lang w:val="it-IT"/>
        </w:rPr>
        <w:tab/>
      </w:r>
      <w:r w:rsidR="002F4E4E" w:rsidRPr="0066404B">
        <w:rPr>
          <w:i/>
          <w:sz w:val="17"/>
          <w:szCs w:val="17"/>
          <w:lang w:val="it-IT"/>
        </w:rPr>
        <w:t>Note:</w:t>
      </w:r>
      <w:r w:rsidR="002F4E4E">
        <w:rPr>
          <w:i/>
          <w:sz w:val="17"/>
          <w:szCs w:val="17"/>
          <w:lang w:val="it-IT"/>
        </w:rPr>
        <w:t xml:space="preserve">    </w:t>
      </w:r>
      <w:r w:rsidR="002F4E4E" w:rsidRPr="0066404B">
        <w:rPr>
          <w:i/>
          <w:spacing w:val="-2"/>
          <w:sz w:val="17"/>
          <w:szCs w:val="17"/>
          <w:vertAlign w:val="superscript"/>
          <w:lang w:val="it-IT"/>
        </w:rPr>
        <w:t>1)</w:t>
      </w:r>
      <w:r w:rsidR="002F4E4E" w:rsidRPr="0066404B">
        <w:rPr>
          <w:i/>
          <w:spacing w:val="-2"/>
          <w:sz w:val="17"/>
          <w:szCs w:val="17"/>
          <w:lang w:val="it-IT"/>
        </w:rPr>
        <w:t xml:space="preserve"> Codul SIRUTA nu va fi completat de c</w:t>
      </w:r>
      <w:r w:rsidR="002F4E4E" w:rsidRPr="0066404B">
        <w:rPr>
          <w:i/>
          <w:spacing w:val="-2"/>
          <w:sz w:val="17"/>
          <w:szCs w:val="17"/>
          <w:lang w:val="en-US"/>
        </w:rPr>
        <w:sym w:font="Times New Roman" w:char="0103"/>
      </w:r>
      <w:r w:rsidR="002F4E4E" w:rsidRPr="0066404B">
        <w:rPr>
          <w:i/>
          <w:spacing w:val="-2"/>
          <w:sz w:val="17"/>
          <w:szCs w:val="17"/>
          <w:lang w:val="it-IT"/>
        </w:rPr>
        <w:t>tre societatea de asigur</w:t>
      </w:r>
      <w:r w:rsidR="002F4E4E" w:rsidRPr="0066404B">
        <w:rPr>
          <w:i/>
          <w:spacing w:val="-2"/>
          <w:sz w:val="17"/>
          <w:szCs w:val="17"/>
          <w:lang w:val="en-US"/>
        </w:rPr>
        <w:sym w:font="Times New Roman" w:char="0103"/>
      </w:r>
      <w:r w:rsidR="002F4E4E" w:rsidRPr="0066404B">
        <w:rPr>
          <w:i/>
          <w:spacing w:val="-2"/>
          <w:sz w:val="17"/>
          <w:szCs w:val="17"/>
          <w:lang w:val="it-IT"/>
        </w:rPr>
        <w:t>ri</w:t>
      </w:r>
    </w:p>
    <w:p w:rsidR="002F4E4E" w:rsidRPr="0066404B" w:rsidRDefault="002F4E4E" w:rsidP="002F4E4E">
      <w:pPr>
        <w:tabs>
          <w:tab w:val="left" w:pos="-720"/>
          <w:tab w:val="left" w:pos="0"/>
          <w:tab w:val="left" w:pos="144"/>
          <w:tab w:val="left" w:pos="288"/>
          <w:tab w:val="left" w:pos="432"/>
          <w:tab w:val="left" w:pos="567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</w:tabs>
        <w:suppressAutoHyphens/>
        <w:jc w:val="both"/>
        <w:rPr>
          <w:i/>
          <w:spacing w:val="-2"/>
          <w:sz w:val="17"/>
          <w:szCs w:val="17"/>
          <w:lang w:val="it-IT"/>
        </w:rPr>
      </w:pPr>
      <w:r>
        <w:rPr>
          <w:i/>
          <w:spacing w:val="-2"/>
          <w:sz w:val="17"/>
          <w:szCs w:val="17"/>
          <w:lang w:val="it-IT"/>
        </w:rPr>
        <w:t xml:space="preserve">  </w:t>
      </w:r>
    </w:p>
    <w:p w:rsidR="002F4E4E" w:rsidRPr="001D1195" w:rsidRDefault="002F4E4E" w:rsidP="001D1195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rPr>
          <w:i/>
          <w:sz w:val="17"/>
          <w:szCs w:val="17"/>
          <w:lang w:val="it-IT"/>
        </w:rPr>
      </w:pPr>
      <w:r>
        <w:rPr>
          <w:i/>
          <w:sz w:val="17"/>
          <w:szCs w:val="17"/>
          <w:lang w:val="it-IT"/>
        </w:rPr>
        <w:t xml:space="preserve">   </w:t>
      </w:r>
      <w:r w:rsidRPr="0066404B">
        <w:rPr>
          <w:i/>
          <w:sz w:val="17"/>
          <w:szCs w:val="17"/>
          <w:lang w:val="it-IT"/>
        </w:rPr>
        <w:t>Se va completa conform Nomenclatorului de coduri.</w:t>
      </w:r>
    </w:p>
    <w:sectPr w:rsidR="002F4E4E" w:rsidRPr="001D1195" w:rsidSect="00E86C8B">
      <w:footerReference w:type="even" r:id="rId10"/>
      <w:footerReference w:type="default" r:id="rId11"/>
      <w:type w:val="continuous"/>
      <w:pgSz w:w="16840" w:h="11907" w:orient="landscape" w:code="9"/>
      <w:pgMar w:top="567" w:right="1105" w:bottom="567" w:left="45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56" w:rsidRDefault="00347156">
      <w:r>
        <w:separator/>
      </w:r>
    </w:p>
  </w:endnote>
  <w:endnote w:type="continuationSeparator" w:id="0">
    <w:p w:rsidR="00347156" w:rsidRDefault="0034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Default="00753BAF" w:rsidP="0046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53BAF" w:rsidRDefault="00753B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Default="00753BAF" w:rsidP="003513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28F">
      <w:rPr>
        <w:rStyle w:val="PageNumber"/>
        <w:noProof/>
      </w:rPr>
      <w:t>12</w:t>
    </w:r>
    <w:r>
      <w:rPr>
        <w:rStyle w:val="PageNumber"/>
      </w:rPr>
      <w:fldChar w:fldCharType="end"/>
    </w:r>
  </w:p>
  <w:p w:rsidR="00753BAF" w:rsidRDefault="00753BAF">
    <w:pPr>
      <w:spacing w:line="216" w:lineRule="auto"/>
      <w:ind w:right="360"/>
      <w:rPr>
        <w:sz w:val="17"/>
      </w:rPr>
    </w:pPr>
    <w:r>
      <w:rPr>
        <w:b/>
        <w:sz w:val="17"/>
      </w:rPr>
      <w:t>Institutul Naţional de Statistică</w:t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  <w:sz w:val="17"/>
      </w:rPr>
      <w:tab/>
    </w:r>
    <w:r>
      <w:rPr>
        <w:b/>
      </w:rPr>
      <w:t xml:space="preserve">    </w:t>
    </w:r>
    <w:r>
      <w:rPr>
        <w:b/>
      </w:rPr>
      <w:tab/>
    </w:r>
    <w:r>
      <w:rPr>
        <w:b/>
      </w:rPr>
      <w:tab/>
    </w:r>
    <w:r>
      <w:t xml:space="preserve">AS-ASIG/REASIG </w:t>
    </w:r>
    <w:r>
      <w:rPr>
        <w:sz w:val="17"/>
      </w:rPr>
      <w:t>Libert</w:t>
    </w:r>
    <w:r>
      <w:rPr>
        <w:sz w:val="16"/>
      </w:rPr>
      <w:sym w:font="Times New Roman" w:char="0103"/>
    </w:r>
    <w:r>
      <w:rPr>
        <w:sz w:val="16"/>
      </w:rPr>
      <w:sym w:font="Times New Roman" w:char="0163"/>
    </w:r>
    <w:r>
      <w:rPr>
        <w:sz w:val="17"/>
      </w:rPr>
      <w:t>ii nr.16, Sector 5, Bucure</w:t>
    </w:r>
    <w:r>
      <w:rPr>
        <w:sz w:val="16"/>
      </w:rPr>
      <w:t>ş</w:t>
    </w:r>
    <w:r>
      <w:rPr>
        <w:sz w:val="17"/>
      </w:rPr>
      <w:t>ti - cod 050706</w:t>
    </w:r>
  </w:p>
  <w:p w:rsidR="00753BAF" w:rsidRDefault="00753BAF">
    <w:pPr>
      <w:spacing w:line="216" w:lineRule="auto"/>
      <w:rPr>
        <w:sz w:val="17"/>
      </w:rPr>
    </w:pPr>
  </w:p>
  <w:p w:rsidR="00753BAF" w:rsidRDefault="0075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56" w:rsidRDefault="00347156">
      <w:r>
        <w:separator/>
      </w:r>
    </w:p>
  </w:footnote>
  <w:footnote w:type="continuationSeparator" w:id="0">
    <w:p w:rsidR="00347156" w:rsidRDefault="0034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B0564"/>
    <w:multiLevelType w:val="multilevel"/>
    <w:tmpl w:val="1C8A2B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531015"/>
    <w:multiLevelType w:val="singleLevel"/>
    <w:tmpl w:val="540A53FC"/>
    <w:lvl w:ilvl="0">
      <w:start w:val="2"/>
      <w:numFmt w:val="decimal"/>
      <w:lvlText w:val="5.%1. "/>
      <w:legacy w:legacy="1" w:legacySpace="0" w:legacyIndent="283"/>
      <w:lvlJc w:val="left"/>
      <w:pPr>
        <w:ind w:left="1135" w:hanging="283"/>
      </w:pPr>
      <w:rPr>
        <w:rFonts w:ascii="Times New Roman" w:hAnsi="Times New Roman" w:hint="default"/>
        <w:b w:val="0"/>
        <w:i w:val="0"/>
        <w:sz w:val="17"/>
        <w:u w:val="none"/>
      </w:rPr>
    </w:lvl>
  </w:abstractNum>
  <w:abstractNum w:abstractNumId="3" w15:restartNumberingAfterBreak="0">
    <w:nsid w:val="144E37BD"/>
    <w:multiLevelType w:val="hybridMultilevel"/>
    <w:tmpl w:val="A866DBD2"/>
    <w:lvl w:ilvl="0" w:tplc="55AC141A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7787C39"/>
    <w:multiLevelType w:val="multilevel"/>
    <w:tmpl w:val="BD6C6BE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C5643D"/>
    <w:multiLevelType w:val="hybridMultilevel"/>
    <w:tmpl w:val="EAF09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23C4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62E6434"/>
    <w:multiLevelType w:val="hybridMultilevel"/>
    <w:tmpl w:val="84B48F94"/>
    <w:lvl w:ilvl="0" w:tplc="4FE44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828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18753FC"/>
    <w:multiLevelType w:val="singleLevel"/>
    <w:tmpl w:val="8440EE04"/>
    <w:lvl w:ilvl="0">
      <w:start w:val="1"/>
      <w:numFmt w:val="decimal"/>
      <w:lvlText w:val="5.2.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17"/>
        <w:u w:val="none"/>
      </w:rPr>
    </w:lvl>
  </w:abstractNum>
  <w:abstractNum w:abstractNumId="10" w15:restartNumberingAfterBreak="0">
    <w:nsid w:val="3C5141CA"/>
    <w:multiLevelType w:val="multilevel"/>
    <w:tmpl w:val="26BC7F9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9"/>
        </w:tabs>
        <w:ind w:left="1239" w:hanging="3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</w:rPr>
    </w:lvl>
  </w:abstractNum>
  <w:abstractNum w:abstractNumId="11" w15:restartNumberingAfterBreak="0">
    <w:nsid w:val="3DE40B62"/>
    <w:multiLevelType w:val="multilevel"/>
    <w:tmpl w:val="DAE8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3EE3E77"/>
    <w:multiLevelType w:val="hybridMultilevel"/>
    <w:tmpl w:val="9A6473D4"/>
    <w:lvl w:ilvl="0" w:tplc="8FD66F92">
      <w:start w:val="3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6FA3A27"/>
    <w:multiLevelType w:val="hybridMultilevel"/>
    <w:tmpl w:val="1BC48EF2"/>
    <w:lvl w:ilvl="0" w:tplc="D414C062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47624489"/>
    <w:multiLevelType w:val="singleLevel"/>
    <w:tmpl w:val="C0F4F548"/>
    <w:lvl w:ilvl="0">
      <w:start w:val="4"/>
      <w:numFmt w:val="upperRoman"/>
      <w:pStyle w:val="Heading4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15" w15:restartNumberingAfterBreak="0">
    <w:nsid w:val="48786C6B"/>
    <w:multiLevelType w:val="multilevel"/>
    <w:tmpl w:val="0C5EDC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E8B7AE1"/>
    <w:multiLevelType w:val="multilevel"/>
    <w:tmpl w:val="0B5289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8"/>
        </w:tabs>
        <w:ind w:left="4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17" w15:restartNumberingAfterBreak="0">
    <w:nsid w:val="4EE62124"/>
    <w:multiLevelType w:val="hybridMultilevel"/>
    <w:tmpl w:val="B3CC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2026"/>
    <w:multiLevelType w:val="singleLevel"/>
    <w:tmpl w:val="F11EC740"/>
    <w:lvl w:ilvl="0">
      <w:start w:val="4"/>
      <w:numFmt w:val="upperRoman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19" w15:restartNumberingAfterBreak="0">
    <w:nsid w:val="50411100"/>
    <w:multiLevelType w:val="singleLevel"/>
    <w:tmpl w:val="ADBA2D7C"/>
    <w:lvl w:ilvl="0">
      <w:start w:val="2"/>
      <w:numFmt w:val="decimal"/>
      <w:lvlText w:val="5.2.%1. "/>
      <w:legacy w:legacy="1" w:legacySpace="0" w:legacyIndent="283"/>
      <w:lvlJc w:val="left"/>
      <w:pPr>
        <w:ind w:left="1438" w:hanging="283"/>
      </w:pPr>
      <w:rPr>
        <w:rFonts w:ascii="Times New Roman" w:hAnsi="Times New Roman" w:hint="default"/>
        <w:b w:val="0"/>
        <w:i w:val="0"/>
        <w:sz w:val="17"/>
        <w:u w:val="none"/>
      </w:rPr>
    </w:lvl>
  </w:abstractNum>
  <w:abstractNum w:abstractNumId="20" w15:restartNumberingAfterBreak="0">
    <w:nsid w:val="515C6AA1"/>
    <w:multiLevelType w:val="hybridMultilevel"/>
    <w:tmpl w:val="81F4F026"/>
    <w:lvl w:ilvl="0" w:tplc="77F44C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52CD3B63"/>
    <w:multiLevelType w:val="hybridMultilevel"/>
    <w:tmpl w:val="0B1A3C4A"/>
    <w:lvl w:ilvl="0" w:tplc="041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352300B"/>
    <w:multiLevelType w:val="hybridMultilevel"/>
    <w:tmpl w:val="15AA93AC"/>
    <w:lvl w:ilvl="0" w:tplc="69A68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65C37"/>
    <w:multiLevelType w:val="hybridMultilevel"/>
    <w:tmpl w:val="48204632"/>
    <w:lvl w:ilvl="0" w:tplc="6F2699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827B22">
      <w:numFmt w:val="none"/>
      <w:lvlText w:val=""/>
      <w:lvlJc w:val="left"/>
      <w:pPr>
        <w:tabs>
          <w:tab w:val="num" w:pos="360"/>
        </w:tabs>
      </w:pPr>
    </w:lvl>
    <w:lvl w:ilvl="2" w:tplc="3BEE9114">
      <w:numFmt w:val="none"/>
      <w:lvlText w:val=""/>
      <w:lvlJc w:val="left"/>
      <w:pPr>
        <w:tabs>
          <w:tab w:val="num" w:pos="360"/>
        </w:tabs>
      </w:pPr>
    </w:lvl>
    <w:lvl w:ilvl="3" w:tplc="23EA4FEE">
      <w:numFmt w:val="none"/>
      <w:lvlText w:val=""/>
      <w:lvlJc w:val="left"/>
      <w:pPr>
        <w:tabs>
          <w:tab w:val="num" w:pos="360"/>
        </w:tabs>
      </w:pPr>
    </w:lvl>
    <w:lvl w:ilvl="4" w:tplc="DA407628">
      <w:numFmt w:val="none"/>
      <w:lvlText w:val=""/>
      <w:lvlJc w:val="left"/>
      <w:pPr>
        <w:tabs>
          <w:tab w:val="num" w:pos="360"/>
        </w:tabs>
      </w:pPr>
    </w:lvl>
    <w:lvl w:ilvl="5" w:tplc="69AC73A4">
      <w:numFmt w:val="none"/>
      <w:lvlText w:val=""/>
      <w:lvlJc w:val="left"/>
      <w:pPr>
        <w:tabs>
          <w:tab w:val="num" w:pos="360"/>
        </w:tabs>
      </w:pPr>
    </w:lvl>
    <w:lvl w:ilvl="6" w:tplc="D9CCE72C">
      <w:numFmt w:val="none"/>
      <w:lvlText w:val=""/>
      <w:lvlJc w:val="left"/>
      <w:pPr>
        <w:tabs>
          <w:tab w:val="num" w:pos="360"/>
        </w:tabs>
      </w:pPr>
    </w:lvl>
    <w:lvl w:ilvl="7" w:tplc="3482CC14">
      <w:numFmt w:val="none"/>
      <w:lvlText w:val=""/>
      <w:lvlJc w:val="left"/>
      <w:pPr>
        <w:tabs>
          <w:tab w:val="num" w:pos="360"/>
        </w:tabs>
      </w:pPr>
    </w:lvl>
    <w:lvl w:ilvl="8" w:tplc="A6523B5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90141D4"/>
    <w:multiLevelType w:val="multilevel"/>
    <w:tmpl w:val="33C800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9DA4A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BA25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FB872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A71616"/>
    <w:multiLevelType w:val="singleLevel"/>
    <w:tmpl w:val="13F4CD1C"/>
    <w:lvl w:ilvl="0">
      <w:start w:val="4"/>
      <w:numFmt w:val="upperRoman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29" w15:restartNumberingAfterBreak="0">
    <w:nsid w:val="6AC27306"/>
    <w:multiLevelType w:val="multilevel"/>
    <w:tmpl w:val="EA04317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CE84A7A"/>
    <w:multiLevelType w:val="multilevel"/>
    <w:tmpl w:val="E43A0C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8"/>
        </w:tabs>
        <w:ind w:left="4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31" w15:restartNumberingAfterBreak="0">
    <w:nsid w:val="730A0E04"/>
    <w:multiLevelType w:val="hybridMultilevel"/>
    <w:tmpl w:val="79367B16"/>
    <w:lvl w:ilvl="0" w:tplc="A21210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A00B46">
      <w:numFmt w:val="none"/>
      <w:lvlText w:val=""/>
      <w:lvlJc w:val="left"/>
      <w:pPr>
        <w:tabs>
          <w:tab w:val="num" w:pos="360"/>
        </w:tabs>
      </w:pPr>
    </w:lvl>
    <w:lvl w:ilvl="2" w:tplc="DB6EBE84">
      <w:numFmt w:val="none"/>
      <w:lvlText w:val=""/>
      <w:lvlJc w:val="left"/>
      <w:pPr>
        <w:tabs>
          <w:tab w:val="num" w:pos="360"/>
        </w:tabs>
      </w:pPr>
    </w:lvl>
    <w:lvl w:ilvl="3" w:tplc="6A1AC690">
      <w:numFmt w:val="none"/>
      <w:lvlText w:val=""/>
      <w:lvlJc w:val="left"/>
      <w:pPr>
        <w:tabs>
          <w:tab w:val="num" w:pos="360"/>
        </w:tabs>
      </w:pPr>
    </w:lvl>
    <w:lvl w:ilvl="4" w:tplc="2AAA3A26">
      <w:numFmt w:val="none"/>
      <w:lvlText w:val=""/>
      <w:lvlJc w:val="left"/>
      <w:pPr>
        <w:tabs>
          <w:tab w:val="num" w:pos="360"/>
        </w:tabs>
      </w:pPr>
    </w:lvl>
    <w:lvl w:ilvl="5" w:tplc="22A8CB6E">
      <w:numFmt w:val="none"/>
      <w:lvlText w:val=""/>
      <w:lvlJc w:val="left"/>
      <w:pPr>
        <w:tabs>
          <w:tab w:val="num" w:pos="360"/>
        </w:tabs>
      </w:pPr>
    </w:lvl>
    <w:lvl w:ilvl="6" w:tplc="F7460014">
      <w:numFmt w:val="none"/>
      <w:lvlText w:val=""/>
      <w:lvlJc w:val="left"/>
      <w:pPr>
        <w:tabs>
          <w:tab w:val="num" w:pos="360"/>
        </w:tabs>
      </w:pPr>
    </w:lvl>
    <w:lvl w:ilvl="7" w:tplc="590CAF24">
      <w:numFmt w:val="none"/>
      <w:lvlText w:val=""/>
      <w:lvlJc w:val="left"/>
      <w:pPr>
        <w:tabs>
          <w:tab w:val="num" w:pos="360"/>
        </w:tabs>
      </w:pPr>
    </w:lvl>
    <w:lvl w:ilvl="8" w:tplc="A2C4D4C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31836FE"/>
    <w:multiLevelType w:val="multilevel"/>
    <w:tmpl w:val="B5BEC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43C030E"/>
    <w:multiLevelType w:val="hybridMultilevel"/>
    <w:tmpl w:val="DBC4A5C2"/>
    <w:lvl w:ilvl="0" w:tplc="D9227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82EB6"/>
    <w:multiLevelType w:val="multilevel"/>
    <w:tmpl w:val="19AE98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8A1047B"/>
    <w:multiLevelType w:val="multilevel"/>
    <w:tmpl w:val="0B5289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8"/>
        </w:tabs>
        <w:ind w:left="4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92"/>
        </w:tabs>
        <w:ind w:left="6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56"/>
        </w:tabs>
        <w:ind w:left="8256" w:hanging="1440"/>
      </w:pPr>
      <w:rPr>
        <w:rFonts w:hint="default"/>
      </w:rPr>
    </w:lvl>
  </w:abstractNum>
  <w:abstractNum w:abstractNumId="36" w15:restartNumberingAfterBreak="0">
    <w:nsid w:val="799107B4"/>
    <w:multiLevelType w:val="multilevel"/>
    <w:tmpl w:val="581471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64"/>
        </w:tabs>
        <w:ind w:left="62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2"/>
        </w:tabs>
        <w:ind w:left="8352" w:hanging="1440"/>
      </w:pPr>
      <w:rPr>
        <w:rFonts w:hint="default"/>
      </w:rPr>
    </w:lvl>
  </w:abstractNum>
  <w:abstractNum w:abstractNumId="37" w15:restartNumberingAfterBreak="0">
    <w:nsid w:val="7BE131C9"/>
    <w:multiLevelType w:val="multilevel"/>
    <w:tmpl w:val="26BC7F9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9"/>
        </w:tabs>
        <w:ind w:left="1239" w:hanging="3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</w:rPr>
    </w:lvl>
  </w:abstractNum>
  <w:abstractNum w:abstractNumId="38" w15:restartNumberingAfterBreak="0">
    <w:nsid w:val="7C0E7FE8"/>
    <w:multiLevelType w:val="hybridMultilevel"/>
    <w:tmpl w:val="039E23E6"/>
    <w:lvl w:ilvl="0" w:tplc="B358DD54">
      <w:start w:val="2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9" w15:restartNumberingAfterBreak="0">
    <w:nsid w:val="7D951A63"/>
    <w:multiLevelType w:val="multilevel"/>
    <w:tmpl w:val="13CE1F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  <w:sz w:val="14"/>
        </w:rPr>
      </w:lvl>
    </w:lvlOverride>
  </w:num>
  <w:num w:numId="2">
    <w:abstractNumId w:val="14"/>
  </w:num>
  <w:num w:numId="3">
    <w:abstractNumId w:val="2"/>
  </w:num>
  <w:num w:numId="4">
    <w:abstractNumId w:val="9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47" w:hanging="283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31"/>
  </w:num>
  <w:num w:numId="10">
    <w:abstractNumId w:val="29"/>
  </w:num>
  <w:num w:numId="11">
    <w:abstractNumId w:val="1"/>
  </w:num>
  <w:num w:numId="12">
    <w:abstractNumId w:val="24"/>
  </w:num>
  <w:num w:numId="13">
    <w:abstractNumId w:val="38"/>
  </w:num>
  <w:num w:numId="14">
    <w:abstractNumId w:val="35"/>
  </w:num>
  <w:num w:numId="15">
    <w:abstractNumId w:val="16"/>
  </w:num>
  <w:num w:numId="16">
    <w:abstractNumId w:val="30"/>
  </w:num>
  <w:num w:numId="17">
    <w:abstractNumId w:val="15"/>
  </w:num>
  <w:num w:numId="18">
    <w:abstractNumId w:val="6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5"/>
  </w:num>
  <w:num w:numId="24">
    <w:abstractNumId w:val="13"/>
  </w:num>
  <w:num w:numId="25">
    <w:abstractNumId w:val="33"/>
  </w:num>
  <w:num w:numId="26">
    <w:abstractNumId w:val="7"/>
  </w:num>
  <w:num w:numId="27">
    <w:abstractNumId w:val="17"/>
  </w:num>
  <w:num w:numId="28">
    <w:abstractNumId w:val="2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34"/>
  </w:num>
  <w:num w:numId="31">
    <w:abstractNumId w:val="39"/>
  </w:num>
  <w:num w:numId="32">
    <w:abstractNumId w:val="21"/>
  </w:num>
  <w:num w:numId="33">
    <w:abstractNumId w:val="5"/>
  </w:num>
  <w:num w:numId="34">
    <w:abstractNumId w:val="11"/>
  </w:num>
  <w:num w:numId="35">
    <w:abstractNumId w:val="4"/>
  </w:num>
  <w:num w:numId="36">
    <w:abstractNumId w:val="32"/>
  </w:num>
  <w:num w:numId="37">
    <w:abstractNumId w:val="36"/>
  </w:num>
  <w:num w:numId="38">
    <w:abstractNumId w:val="10"/>
  </w:num>
  <w:num w:numId="39">
    <w:abstractNumId w:val="37"/>
  </w:num>
  <w:num w:numId="40">
    <w:abstractNumId w:val="20"/>
  </w:num>
  <w:num w:numId="41">
    <w:abstractNumId w:val="22"/>
  </w:num>
  <w:num w:numId="42">
    <w:abstractNumId w:val="3"/>
  </w:num>
  <w:num w:numId="4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5"/>
    <w:rsid w:val="000008AD"/>
    <w:rsid w:val="000020C7"/>
    <w:rsid w:val="00003E88"/>
    <w:rsid w:val="00004318"/>
    <w:rsid w:val="00007284"/>
    <w:rsid w:val="00013299"/>
    <w:rsid w:val="00015AE5"/>
    <w:rsid w:val="00016D23"/>
    <w:rsid w:val="00017FDD"/>
    <w:rsid w:val="00020A0C"/>
    <w:rsid w:val="00020D0F"/>
    <w:rsid w:val="00020D22"/>
    <w:rsid w:val="000248D2"/>
    <w:rsid w:val="000260D9"/>
    <w:rsid w:val="0003701B"/>
    <w:rsid w:val="000404DF"/>
    <w:rsid w:val="00045E9A"/>
    <w:rsid w:val="00046B76"/>
    <w:rsid w:val="00051E20"/>
    <w:rsid w:val="00052B0D"/>
    <w:rsid w:val="00052BEF"/>
    <w:rsid w:val="00053EB5"/>
    <w:rsid w:val="000553E4"/>
    <w:rsid w:val="000568F2"/>
    <w:rsid w:val="00061DEC"/>
    <w:rsid w:val="00063C1F"/>
    <w:rsid w:val="0006582C"/>
    <w:rsid w:val="00067A4E"/>
    <w:rsid w:val="00070CDE"/>
    <w:rsid w:val="00082C4E"/>
    <w:rsid w:val="00085243"/>
    <w:rsid w:val="00094A78"/>
    <w:rsid w:val="000A0651"/>
    <w:rsid w:val="000A0686"/>
    <w:rsid w:val="000A0AE0"/>
    <w:rsid w:val="000A16CE"/>
    <w:rsid w:val="000A1914"/>
    <w:rsid w:val="000B08DB"/>
    <w:rsid w:val="000B2878"/>
    <w:rsid w:val="000B3393"/>
    <w:rsid w:val="000B348C"/>
    <w:rsid w:val="000B3B85"/>
    <w:rsid w:val="000B45BE"/>
    <w:rsid w:val="000B4976"/>
    <w:rsid w:val="000B533A"/>
    <w:rsid w:val="000C19E5"/>
    <w:rsid w:val="000C203B"/>
    <w:rsid w:val="000C2DAB"/>
    <w:rsid w:val="000C4280"/>
    <w:rsid w:val="000C5FCF"/>
    <w:rsid w:val="000C768F"/>
    <w:rsid w:val="000D3DF4"/>
    <w:rsid w:val="000D4172"/>
    <w:rsid w:val="000D5886"/>
    <w:rsid w:val="000D7A27"/>
    <w:rsid w:val="000E1D42"/>
    <w:rsid w:val="000E2DF8"/>
    <w:rsid w:val="000E2EBC"/>
    <w:rsid w:val="000E4B77"/>
    <w:rsid w:val="000E4BFF"/>
    <w:rsid w:val="000E556B"/>
    <w:rsid w:val="000E606C"/>
    <w:rsid w:val="000E7EF5"/>
    <w:rsid w:val="000F531F"/>
    <w:rsid w:val="001021B5"/>
    <w:rsid w:val="00106FBF"/>
    <w:rsid w:val="0011267F"/>
    <w:rsid w:val="0011469D"/>
    <w:rsid w:val="0011486A"/>
    <w:rsid w:val="001205EB"/>
    <w:rsid w:val="0012602C"/>
    <w:rsid w:val="001323A5"/>
    <w:rsid w:val="00134CEC"/>
    <w:rsid w:val="00136BED"/>
    <w:rsid w:val="00140499"/>
    <w:rsid w:val="0014162C"/>
    <w:rsid w:val="00143051"/>
    <w:rsid w:val="0014312C"/>
    <w:rsid w:val="0014353A"/>
    <w:rsid w:val="0014403A"/>
    <w:rsid w:val="00145A9A"/>
    <w:rsid w:val="00147D10"/>
    <w:rsid w:val="00152077"/>
    <w:rsid w:val="00157E10"/>
    <w:rsid w:val="00160D6A"/>
    <w:rsid w:val="00162C5E"/>
    <w:rsid w:val="0016630D"/>
    <w:rsid w:val="00170DB9"/>
    <w:rsid w:val="00171683"/>
    <w:rsid w:val="00171D97"/>
    <w:rsid w:val="00172114"/>
    <w:rsid w:val="00177787"/>
    <w:rsid w:val="00184CFC"/>
    <w:rsid w:val="001871ED"/>
    <w:rsid w:val="00190366"/>
    <w:rsid w:val="001905A6"/>
    <w:rsid w:val="00190732"/>
    <w:rsid w:val="00190AA6"/>
    <w:rsid w:val="0019309B"/>
    <w:rsid w:val="001A4655"/>
    <w:rsid w:val="001A6A82"/>
    <w:rsid w:val="001A7F57"/>
    <w:rsid w:val="001B0490"/>
    <w:rsid w:val="001B2DE3"/>
    <w:rsid w:val="001B3CD5"/>
    <w:rsid w:val="001B7A01"/>
    <w:rsid w:val="001C0DF7"/>
    <w:rsid w:val="001C5DD5"/>
    <w:rsid w:val="001C60E0"/>
    <w:rsid w:val="001D1195"/>
    <w:rsid w:val="001D23CE"/>
    <w:rsid w:val="001D5310"/>
    <w:rsid w:val="001D5F3E"/>
    <w:rsid w:val="001E494A"/>
    <w:rsid w:val="001E5689"/>
    <w:rsid w:val="001E6107"/>
    <w:rsid w:val="001E637C"/>
    <w:rsid w:val="001F1C80"/>
    <w:rsid w:val="001F29CE"/>
    <w:rsid w:val="001F47B8"/>
    <w:rsid w:val="001F5E30"/>
    <w:rsid w:val="002003BA"/>
    <w:rsid w:val="00201C7F"/>
    <w:rsid w:val="00210227"/>
    <w:rsid w:val="00212F65"/>
    <w:rsid w:val="002158A5"/>
    <w:rsid w:val="00216F4E"/>
    <w:rsid w:val="002178A4"/>
    <w:rsid w:val="0022129B"/>
    <w:rsid w:val="0022264E"/>
    <w:rsid w:val="002241F4"/>
    <w:rsid w:val="00225903"/>
    <w:rsid w:val="00225B69"/>
    <w:rsid w:val="00226A30"/>
    <w:rsid w:val="00232043"/>
    <w:rsid w:val="00233810"/>
    <w:rsid w:val="00233A8B"/>
    <w:rsid w:val="00235764"/>
    <w:rsid w:val="00235BB5"/>
    <w:rsid w:val="00240B54"/>
    <w:rsid w:val="00240FA0"/>
    <w:rsid w:val="00241080"/>
    <w:rsid w:val="002434CA"/>
    <w:rsid w:val="00243C07"/>
    <w:rsid w:val="00243DFE"/>
    <w:rsid w:val="00244A15"/>
    <w:rsid w:val="00246CA8"/>
    <w:rsid w:val="00247A02"/>
    <w:rsid w:val="002511FE"/>
    <w:rsid w:val="00251AF3"/>
    <w:rsid w:val="002527B8"/>
    <w:rsid w:val="002540BC"/>
    <w:rsid w:val="00255A8A"/>
    <w:rsid w:val="00256CD5"/>
    <w:rsid w:val="00261CFF"/>
    <w:rsid w:val="00267C37"/>
    <w:rsid w:val="00270BC7"/>
    <w:rsid w:val="00270D1D"/>
    <w:rsid w:val="002710F4"/>
    <w:rsid w:val="0027155F"/>
    <w:rsid w:val="0027196F"/>
    <w:rsid w:val="0027560B"/>
    <w:rsid w:val="00284D0B"/>
    <w:rsid w:val="00286B16"/>
    <w:rsid w:val="00290666"/>
    <w:rsid w:val="00290E45"/>
    <w:rsid w:val="002932C1"/>
    <w:rsid w:val="00294835"/>
    <w:rsid w:val="00294871"/>
    <w:rsid w:val="00295D69"/>
    <w:rsid w:val="00296182"/>
    <w:rsid w:val="00296243"/>
    <w:rsid w:val="002977D8"/>
    <w:rsid w:val="00297B0B"/>
    <w:rsid w:val="002A1C22"/>
    <w:rsid w:val="002B31CC"/>
    <w:rsid w:val="002B4431"/>
    <w:rsid w:val="002B52D8"/>
    <w:rsid w:val="002C1AC2"/>
    <w:rsid w:val="002C2DF3"/>
    <w:rsid w:val="002C2DF6"/>
    <w:rsid w:val="002C6251"/>
    <w:rsid w:val="002D344A"/>
    <w:rsid w:val="002D5058"/>
    <w:rsid w:val="002D6140"/>
    <w:rsid w:val="002D6297"/>
    <w:rsid w:val="002E29F0"/>
    <w:rsid w:val="002E56E8"/>
    <w:rsid w:val="002F17F3"/>
    <w:rsid w:val="002F223E"/>
    <w:rsid w:val="002F2914"/>
    <w:rsid w:val="002F29ED"/>
    <w:rsid w:val="002F340C"/>
    <w:rsid w:val="002F4E4E"/>
    <w:rsid w:val="002F5B99"/>
    <w:rsid w:val="003005AF"/>
    <w:rsid w:val="003011CE"/>
    <w:rsid w:val="003025A8"/>
    <w:rsid w:val="00304653"/>
    <w:rsid w:val="00304E60"/>
    <w:rsid w:val="00305ABB"/>
    <w:rsid w:val="003069A5"/>
    <w:rsid w:val="00311B8E"/>
    <w:rsid w:val="00314233"/>
    <w:rsid w:val="00316422"/>
    <w:rsid w:val="00324158"/>
    <w:rsid w:val="00326E17"/>
    <w:rsid w:val="00326E2D"/>
    <w:rsid w:val="00326F69"/>
    <w:rsid w:val="00330D6C"/>
    <w:rsid w:val="00331915"/>
    <w:rsid w:val="00332ED0"/>
    <w:rsid w:val="00334FDF"/>
    <w:rsid w:val="003352EF"/>
    <w:rsid w:val="00336203"/>
    <w:rsid w:val="00337404"/>
    <w:rsid w:val="0034665E"/>
    <w:rsid w:val="00347156"/>
    <w:rsid w:val="0035132E"/>
    <w:rsid w:val="00355585"/>
    <w:rsid w:val="00356C94"/>
    <w:rsid w:val="003609BB"/>
    <w:rsid w:val="00362085"/>
    <w:rsid w:val="0036756F"/>
    <w:rsid w:val="00367DFF"/>
    <w:rsid w:val="00370764"/>
    <w:rsid w:val="00370E23"/>
    <w:rsid w:val="00381918"/>
    <w:rsid w:val="003829FA"/>
    <w:rsid w:val="003855BF"/>
    <w:rsid w:val="003917E5"/>
    <w:rsid w:val="0039297F"/>
    <w:rsid w:val="0039567D"/>
    <w:rsid w:val="003959FB"/>
    <w:rsid w:val="00396FB3"/>
    <w:rsid w:val="00397D68"/>
    <w:rsid w:val="003A0CFB"/>
    <w:rsid w:val="003A20EB"/>
    <w:rsid w:val="003A23CB"/>
    <w:rsid w:val="003A69A7"/>
    <w:rsid w:val="003A6BDC"/>
    <w:rsid w:val="003A6DD3"/>
    <w:rsid w:val="003A74F0"/>
    <w:rsid w:val="003A782C"/>
    <w:rsid w:val="003B11AE"/>
    <w:rsid w:val="003B4BFD"/>
    <w:rsid w:val="003B4FC7"/>
    <w:rsid w:val="003B670C"/>
    <w:rsid w:val="003B71F3"/>
    <w:rsid w:val="003D3B89"/>
    <w:rsid w:val="003D4294"/>
    <w:rsid w:val="003D5164"/>
    <w:rsid w:val="003E3898"/>
    <w:rsid w:val="003E3AC6"/>
    <w:rsid w:val="003E3CF7"/>
    <w:rsid w:val="003E6457"/>
    <w:rsid w:val="003F1A35"/>
    <w:rsid w:val="003F3684"/>
    <w:rsid w:val="003F7794"/>
    <w:rsid w:val="00400BFF"/>
    <w:rsid w:val="0040170E"/>
    <w:rsid w:val="00401C03"/>
    <w:rsid w:val="00411371"/>
    <w:rsid w:val="00412E7F"/>
    <w:rsid w:val="00413BC1"/>
    <w:rsid w:val="00415D5C"/>
    <w:rsid w:val="0041703B"/>
    <w:rsid w:val="00423BF9"/>
    <w:rsid w:val="00432E01"/>
    <w:rsid w:val="004360EB"/>
    <w:rsid w:val="00445850"/>
    <w:rsid w:val="00446A86"/>
    <w:rsid w:val="00447643"/>
    <w:rsid w:val="00447FC4"/>
    <w:rsid w:val="00450094"/>
    <w:rsid w:val="004514DF"/>
    <w:rsid w:val="004535E5"/>
    <w:rsid w:val="004602B1"/>
    <w:rsid w:val="004629E0"/>
    <w:rsid w:val="00463989"/>
    <w:rsid w:val="00464057"/>
    <w:rsid w:val="0046731A"/>
    <w:rsid w:val="00467DA8"/>
    <w:rsid w:val="00472627"/>
    <w:rsid w:val="00472B94"/>
    <w:rsid w:val="004773CC"/>
    <w:rsid w:val="00480D8B"/>
    <w:rsid w:val="004838FE"/>
    <w:rsid w:val="004859FF"/>
    <w:rsid w:val="00490D52"/>
    <w:rsid w:val="004910B7"/>
    <w:rsid w:val="00493A8D"/>
    <w:rsid w:val="004966CF"/>
    <w:rsid w:val="004A18D6"/>
    <w:rsid w:val="004A1B7C"/>
    <w:rsid w:val="004A1E63"/>
    <w:rsid w:val="004A2B1A"/>
    <w:rsid w:val="004A33D5"/>
    <w:rsid w:val="004A3D4B"/>
    <w:rsid w:val="004B282C"/>
    <w:rsid w:val="004B282E"/>
    <w:rsid w:val="004B4BFE"/>
    <w:rsid w:val="004B5F00"/>
    <w:rsid w:val="004B7D0F"/>
    <w:rsid w:val="004C0012"/>
    <w:rsid w:val="004C0ADC"/>
    <w:rsid w:val="004C279A"/>
    <w:rsid w:val="004C68C2"/>
    <w:rsid w:val="004C792F"/>
    <w:rsid w:val="004C7DCB"/>
    <w:rsid w:val="004D1D05"/>
    <w:rsid w:val="004D2D56"/>
    <w:rsid w:val="004D4BAC"/>
    <w:rsid w:val="004D6C3F"/>
    <w:rsid w:val="004E0331"/>
    <w:rsid w:val="004E04F8"/>
    <w:rsid w:val="004E4E64"/>
    <w:rsid w:val="004E528F"/>
    <w:rsid w:val="004F46A7"/>
    <w:rsid w:val="004F5AC6"/>
    <w:rsid w:val="004F674E"/>
    <w:rsid w:val="004F77AA"/>
    <w:rsid w:val="005020CC"/>
    <w:rsid w:val="005036BC"/>
    <w:rsid w:val="00503CEB"/>
    <w:rsid w:val="00516A28"/>
    <w:rsid w:val="00517C54"/>
    <w:rsid w:val="00524E9D"/>
    <w:rsid w:val="00525463"/>
    <w:rsid w:val="00531661"/>
    <w:rsid w:val="00533213"/>
    <w:rsid w:val="00536CAC"/>
    <w:rsid w:val="0054030A"/>
    <w:rsid w:val="00543DD7"/>
    <w:rsid w:val="00552CCB"/>
    <w:rsid w:val="005533CB"/>
    <w:rsid w:val="00564428"/>
    <w:rsid w:val="005712E2"/>
    <w:rsid w:val="0057441F"/>
    <w:rsid w:val="005773DC"/>
    <w:rsid w:val="0058058B"/>
    <w:rsid w:val="005817C6"/>
    <w:rsid w:val="00585418"/>
    <w:rsid w:val="005871A2"/>
    <w:rsid w:val="00590DA0"/>
    <w:rsid w:val="005A2C79"/>
    <w:rsid w:val="005A4392"/>
    <w:rsid w:val="005A6331"/>
    <w:rsid w:val="005B1508"/>
    <w:rsid w:val="005B2D6F"/>
    <w:rsid w:val="005B71D7"/>
    <w:rsid w:val="005C055B"/>
    <w:rsid w:val="005C1C7F"/>
    <w:rsid w:val="005C4FC7"/>
    <w:rsid w:val="005C7855"/>
    <w:rsid w:val="005D00FF"/>
    <w:rsid w:val="005D05F1"/>
    <w:rsid w:val="005D20E5"/>
    <w:rsid w:val="005D22F1"/>
    <w:rsid w:val="005D2580"/>
    <w:rsid w:val="005D25CD"/>
    <w:rsid w:val="005D3421"/>
    <w:rsid w:val="005D41A5"/>
    <w:rsid w:val="005E09D8"/>
    <w:rsid w:val="005E3713"/>
    <w:rsid w:val="005E5BCE"/>
    <w:rsid w:val="005E70D2"/>
    <w:rsid w:val="005F39BD"/>
    <w:rsid w:val="005F4788"/>
    <w:rsid w:val="005F50EC"/>
    <w:rsid w:val="005F6763"/>
    <w:rsid w:val="00600EFD"/>
    <w:rsid w:val="00602306"/>
    <w:rsid w:val="00607771"/>
    <w:rsid w:val="006146FF"/>
    <w:rsid w:val="00614D50"/>
    <w:rsid w:val="006154C1"/>
    <w:rsid w:val="006157E5"/>
    <w:rsid w:val="00616D68"/>
    <w:rsid w:val="006175F8"/>
    <w:rsid w:val="00620AAA"/>
    <w:rsid w:val="00622630"/>
    <w:rsid w:val="006228F5"/>
    <w:rsid w:val="006250B2"/>
    <w:rsid w:val="006305F7"/>
    <w:rsid w:val="00630C16"/>
    <w:rsid w:val="00631EEB"/>
    <w:rsid w:val="006339CC"/>
    <w:rsid w:val="00636897"/>
    <w:rsid w:val="0063747F"/>
    <w:rsid w:val="006375CE"/>
    <w:rsid w:val="0064045D"/>
    <w:rsid w:val="0064163D"/>
    <w:rsid w:val="006463A0"/>
    <w:rsid w:val="006516B1"/>
    <w:rsid w:val="00654E2A"/>
    <w:rsid w:val="006569FB"/>
    <w:rsid w:val="0066061E"/>
    <w:rsid w:val="006609FA"/>
    <w:rsid w:val="00663F44"/>
    <w:rsid w:val="0066404B"/>
    <w:rsid w:val="0067151C"/>
    <w:rsid w:val="00672C40"/>
    <w:rsid w:val="006774D4"/>
    <w:rsid w:val="00680CAF"/>
    <w:rsid w:val="00681243"/>
    <w:rsid w:val="00686B91"/>
    <w:rsid w:val="00693B7A"/>
    <w:rsid w:val="006976F9"/>
    <w:rsid w:val="006978B4"/>
    <w:rsid w:val="006A1973"/>
    <w:rsid w:val="006A5BDD"/>
    <w:rsid w:val="006A7695"/>
    <w:rsid w:val="006B0E0B"/>
    <w:rsid w:val="006B1A4D"/>
    <w:rsid w:val="006B2D6D"/>
    <w:rsid w:val="006B6962"/>
    <w:rsid w:val="006B725C"/>
    <w:rsid w:val="006C1FE3"/>
    <w:rsid w:val="006C2363"/>
    <w:rsid w:val="006C55E7"/>
    <w:rsid w:val="006C6E36"/>
    <w:rsid w:val="006D1291"/>
    <w:rsid w:val="006D4467"/>
    <w:rsid w:val="006D702E"/>
    <w:rsid w:val="006E0223"/>
    <w:rsid w:val="006E56E6"/>
    <w:rsid w:val="006E6140"/>
    <w:rsid w:val="006F09EF"/>
    <w:rsid w:val="006F4A05"/>
    <w:rsid w:val="006F4D94"/>
    <w:rsid w:val="006F5017"/>
    <w:rsid w:val="006F64C2"/>
    <w:rsid w:val="0070082F"/>
    <w:rsid w:val="00702BB6"/>
    <w:rsid w:val="00710FB4"/>
    <w:rsid w:val="007112C4"/>
    <w:rsid w:val="00711BA1"/>
    <w:rsid w:val="00713754"/>
    <w:rsid w:val="00716621"/>
    <w:rsid w:val="00716E3E"/>
    <w:rsid w:val="0071772B"/>
    <w:rsid w:val="00721148"/>
    <w:rsid w:val="00723F0F"/>
    <w:rsid w:val="00725CCB"/>
    <w:rsid w:val="00725D65"/>
    <w:rsid w:val="00725F1D"/>
    <w:rsid w:val="007267FC"/>
    <w:rsid w:val="007271D5"/>
    <w:rsid w:val="007330D8"/>
    <w:rsid w:val="00733377"/>
    <w:rsid w:val="00733E3A"/>
    <w:rsid w:val="00734E80"/>
    <w:rsid w:val="007363B1"/>
    <w:rsid w:val="00737E5E"/>
    <w:rsid w:val="007412F8"/>
    <w:rsid w:val="00743368"/>
    <w:rsid w:val="007449D6"/>
    <w:rsid w:val="007453D7"/>
    <w:rsid w:val="00745500"/>
    <w:rsid w:val="00745B81"/>
    <w:rsid w:val="0074640C"/>
    <w:rsid w:val="007476F5"/>
    <w:rsid w:val="00752A5E"/>
    <w:rsid w:val="007538F3"/>
    <w:rsid w:val="00753BAF"/>
    <w:rsid w:val="00756E92"/>
    <w:rsid w:val="007601DB"/>
    <w:rsid w:val="007619C8"/>
    <w:rsid w:val="00761C27"/>
    <w:rsid w:val="007625B8"/>
    <w:rsid w:val="00763B22"/>
    <w:rsid w:val="007645B3"/>
    <w:rsid w:val="00767AFB"/>
    <w:rsid w:val="00770B06"/>
    <w:rsid w:val="00770C7E"/>
    <w:rsid w:val="007753D4"/>
    <w:rsid w:val="007754CF"/>
    <w:rsid w:val="00776B29"/>
    <w:rsid w:val="007770F5"/>
    <w:rsid w:val="00777A32"/>
    <w:rsid w:val="00777C61"/>
    <w:rsid w:val="00777D28"/>
    <w:rsid w:val="007839FB"/>
    <w:rsid w:val="00783FB6"/>
    <w:rsid w:val="00785564"/>
    <w:rsid w:val="007903D9"/>
    <w:rsid w:val="007912DB"/>
    <w:rsid w:val="00793FBF"/>
    <w:rsid w:val="00797074"/>
    <w:rsid w:val="007A0A9E"/>
    <w:rsid w:val="007B0E80"/>
    <w:rsid w:val="007B26BA"/>
    <w:rsid w:val="007B2A19"/>
    <w:rsid w:val="007B3988"/>
    <w:rsid w:val="007B3E80"/>
    <w:rsid w:val="007C3271"/>
    <w:rsid w:val="007C42CC"/>
    <w:rsid w:val="007D2FB5"/>
    <w:rsid w:val="007D36F2"/>
    <w:rsid w:val="007D55DE"/>
    <w:rsid w:val="007D6FFA"/>
    <w:rsid w:val="007D77DD"/>
    <w:rsid w:val="007E0129"/>
    <w:rsid w:val="007E4092"/>
    <w:rsid w:val="007E5CA8"/>
    <w:rsid w:val="007E617C"/>
    <w:rsid w:val="007E6F83"/>
    <w:rsid w:val="007F11D2"/>
    <w:rsid w:val="007F55A0"/>
    <w:rsid w:val="007F7B5F"/>
    <w:rsid w:val="0080207C"/>
    <w:rsid w:val="00804A1A"/>
    <w:rsid w:val="00806B9D"/>
    <w:rsid w:val="00814CAD"/>
    <w:rsid w:val="00816917"/>
    <w:rsid w:val="00817940"/>
    <w:rsid w:val="00823355"/>
    <w:rsid w:val="00824B8B"/>
    <w:rsid w:val="00830412"/>
    <w:rsid w:val="008353D9"/>
    <w:rsid w:val="008358EB"/>
    <w:rsid w:val="00840534"/>
    <w:rsid w:val="008429B3"/>
    <w:rsid w:val="008430B8"/>
    <w:rsid w:val="008522A3"/>
    <w:rsid w:val="00852B18"/>
    <w:rsid w:val="008547E8"/>
    <w:rsid w:val="0085690B"/>
    <w:rsid w:val="008659B8"/>
    <w:rsid w:val="008667C3"/>
    <w:rsid w:val="0087164F"/>
    <w:rsid w:val="0087620F"/>
    <w:rsid w:val="008866DE"/>
    <w:rsid w:val="00887EA9"/>
    <w:rsid w:val="008A1B62"/>
    <w:rsid w:val="008A2C23"/>
    <w:rsid w:val="008A523F"/>
    <w:rsid w:val="008A72C1"/>
    <w:rsid w:val="008B762B"/>
    <w:rsid w:val="008C2166"/>
    <w:rsid w:val="008C50D0"/>
    <w:rsid w:val="008C5A57"/>
    <w:rsid w:val="008C6833"/>
    <w:rsid w:val="008C74EA"/>
    <w:rsid w:val="008D2065"/>
    <w:rsid w:val="008D46F7"/>
    <w:rsid w:val="008D5466"/>
    <w:rsid w:val="008D7290"/>
    <w:rsid w:val="008E2519"/>
    <w:rsid w:val="008E2A58"/>
    <w:rsid w:val="008E4C9A"/>
    <w:rsid w:val="008E71C5"/>
    <w:rsid w:val="008F3AC1"/>
    <w:rsid w:val="008F52AF"/>
    <w:rsid w:val="0090555D"/>
    <w:rsid w:val="00906399"/>
    <w:rsid w:val="00913EDF"/>
    <w:rsid w:val="00913F95"/>
    <w:rsid w:val="00915B87"/>
    <w:rsid w:val="00916B92"/>
    <w:rsid w:val="00921647"/>
    <w:rsid w:val="00921B4D"/>
    <w:rsid w:val="009228B6"/>
    <w:rsid w:val="00923256"/>
    <w:rsid w:val="00931D15"/>
    <w:rsid w:val="00932357"/>
    <w:rsid w:val="009338EF"/>
    <w:rsid w:val="00933C32"/>
    <w:rsid w:val="00935667"/>
    <w:rsid w:val="009360F3"/>
    <w:rsid w:val="00936B6B"/>
    <w:rsid w:val="00940B0C"/>
    <w:rsid w:val="00943882"/>
    <w:rsid w:val="00943C49"/>
    <w:rsid w:val="00945019"/>
    <w:rsid w:val="00945FB3"/>
    <w:rsid w:val="00952E48"/>
    <w:rsid w:val="00955B7D"/>
    <w:rsid w:val="009560F1"/>
    <w:rsid w:val="009577AF"/>
    <w:rsid w:val="0096231B"/>
    <w:rsid w:val="00962920"/>
    <w:rsid w:val="00963F41"/>
    <w:rsid w:val="00966362"/>
    <w:rsid w:val="009673A1"/>
    <w:rsid w:val="009702DB"/>
    <w:rsid w:val="00970CAB"/>
    <w:rsid w:val="00973010"/>
    <w:rsid w:val="009816F5"/>
    <w:rsid w:val="00981A5A"/>
    <w:rsid w:val="00982E90"/>
    <w:rsid w:val="0098351D"/>
    <w:rsid w:val="00984451"/>
    <w:rsid w:val="00990AEB"/>
    <w:rsid w:val="00991366"/>
    <w:rsid w:val="0099299C"/>
    <w:rsid w:val="00993106"/>
    <w:rsid w:val="00993EA1"/>
    <w:rsid w:val="009A032D"/>
    <w:rsid w:val="009A2E5E"/>
    <w:rsid w:val="009A30CB"/>
    <w:rsid w:val="009A4756"/>
    <w:rsid w:val="009A4B8B"/>
    <w:rsid w:val="009A6171"/>
    <w:rsid w:val="009B3D2D"/>
    <w:rsid w:val="009B5256"/>
    <w:rsid w:val="009B6C15"/>
    <w:rsid w:val="009B75C5"/>
    <w:rsid w:val="009C3EFE"/>
    <w:rsid w:val="009C537E"/>
    <w:rsid w:val="009D16C1"/>
    <w:rsid w:val="009D1E8F"/>
    <w:rsid w:val="009D22D0"/>
    <w:rsid w:val="009D29A6"/>
    <w:rsid w:val="009D475A"/>
    <w:rsid w:val="009D659A"/>
    <w:rsid w:val="009D7B00"/>
    <w:rsid w:val="009E13F3"/>
    <w:rsid w:val="009E409B"/>
    <w:rsid w:val="009E5F3A"/>
    <w:rsid w:val="009F01D7"/>
    <w:rsid w:val="009F1413"/>
    <w:rsid w:val="009F1493"/>
    <w:rsid w:val="00A045F1"/>
    <w:rsid w:val="00A079CD"/>
    <w:rsid w:val="00A1202E"/>
    <w:rsid w:val="00A13C2E"/>
    <w:rsid w:val="00A13FF2"/>
    <w:rsid w:val="00A15AF2"/>
    <w:rsid w:val="00A20FE4"/>
    <w:rsid w:val="00A224BC"/>
    <w:rsid w:val="00A235B4"/>
    <w:rsid w:val="00A25AD8"/>
    <w:rsid w:val="00A26A2F"/>
    <w:rsid w:val="00A30661"/>
    <w:rsid w:val="00A336BC"/>
    <w:rsid w:val="00A33B2C"/>
    <w:rsid w:val="00A37BF6"/>
    <w:rsid w:val="00A4047F"/>
    <w:rsid w:val="00A40623"/>
    <w:rsid w:val="00A44055"/>
    <w:rsid w:val="00A44DEE"/>
    <w:rsid w:val="00A4583F"/>
    <w:rsid w:val="00A475AF"/>
    <w:rsid w:val="00A47679"/>
    <w:rsid w:val="00A507B2"/>
    <w:rsid w:val="00A52AE0"/>
    <w:rsid w:val="00A531A8"/>
    <w:rsid w:val="00A5798E"/>
    <w:rsid w:val="00A62AFD"/>
    <w:rsid w:val="00A65C86"/>
    <w:rsid w:val="00A70838"/>
    <w:rsid w:val="00A7088D"/>
    <w:rsid w:val="00A7284E"/>
    <w:rsid w:val="00A81E96"/>
    <w:rsid w:val="00A81EFD"/>
    <w:rsid w:val="00A82905"/>
    <w:rsid w:val="00A834CC"/>
    <w:rsid w:val="00A8577A"/>
    <w:rsid w:val="00A8691D"/>
    <w:rsid w:val="00A872BC"/>
    <w:rsid w:val="00A94B47"/>
    <w:rsid w:val="00A95B46"/>
    <w:rsid w:val="00A95DB2"/>
    <w:rsid w:val="00AA16B9"/>
    <w:rsid w:val="00AA2A56"/>
    <w:rsid w:val="00AA2D59"/>
    <w:rsid w:val="00AA3D21"/>
    <w:rsid w:val="00AA4761"/>
    <w:rsid w:val="00AB236E"/>
    <w:rsid w:val="00AB4DBC"/>
    <w:rsid w:val="00AB67B9"/>
    <w:rsid w:val="00AB710A"/>
    <w:rsid w:val="00AB79AE"/>
    <w:rsid w:val="00AC7767"/>
    <w:rsid w:val="00AC7C57"/>
    <w:rsid w:val="00AD1E01"/>
    <w:rsid w:val="00AD2C72"/>
    <w:rsid w:val="00AD6CFA"/>
    <w:rsid w:val="00AE0916"/>
    <w:rsid w:val="00AE1BE1"/>
    <w:rsid w:val="00AE2A57"/>
    <w:rsid w:val="00AE328F"/>
    <w:rsid w:val="00AE3646"/>
    <w:rsid w:val="00AF1B2E"/>
    <w:rsid w:val="00AF3578"/>
    <w:rsid w:val="00AF54AE"/>
    <w:rsid w:val="00AF68E1"/>
    <w:rsid w:val="00AF7325"/>
    <w:rsid w:val="00AF73DF"/>
    <w:rsid w:val="00B0104B"/>
    <w:rsid w:val="00B05E7B"/>
    <w:rsid w:val="00B14516"/>
    <w:rsid w:val="00B160E1"/>
    <w:rsid w:val="00B17BEA"/>
    <w:rsid w:val="00B21EB4"/>
    <w:rsid w:val="00B23AAB"/>
    <w:rsid w:val="00B23B61"/>
    <w:rsid w:val="00B25049"/>
    <w:rsid w:val="00B2549F"/>
    <w:rsid w:val="00B27399"/>
    <w:rsid w:val="00B27470"/>
    <w:rsid w:val="00B27B89"/>
    <w:rsid w:val="00B30DC7"/>
    <w:rsid w:val="00B31EDC"/>
    <w:rsid w:val="00B31EE1"/>
    <w:rsid w:val="00B3517D"/>
    <w:rsid w:val="00B359BA"/>
    <w:rsid w:val="00B40E59"/>
    <w:rsid w:val="00B41E3D"/>
    <w:rsid w:val="00B42799"/>
    <w:rsid w:val="00B47509"/>
    <w:rsid w:val="00B50556"/>
    <w:rsid w:val="00B51B2E"/>
    <w:rsid w:val="00B5238A"/>
    <w:rsid w:val="00B52899"/>
    <w:rsid w:val="00B577E3"/>
    <w:rsid w:val="00B60444"/>
    <w:rsid w:val="00B62686"/>
    <w:rsid w:val="00B63FF9"/>
    <w:rsid w:val="00B67657"/>
    <w:rsid w:val="00B7264B"/>
    <w:rsid w:val="00B75B76"/>
    <w:rsid w:val="00B75DC4"/>
    <w:rsid w:val="00B80A69"/>
    <w:rsid w:val="00B80D0A"/>
    <w:rsid w:val="00B81E5C"/>
    <w:rsid w:val="00B83D53"/>
    <w:rsid w:val="00B86DDB"/>
    <w:rsid w:val="00B86E78"/>
    <w:rsid w:val="00B904ED"/>
    <w:rsid w:val="00B906A2"/>
    <w:rsid w:val="00B92DA2"/>
    <w:rsid w:val="00B955ED"/>
    <w:rsid w:val="00B95E97"/>
    <w:rsid w:val="00BA180F"/>
    <w:rsid w:val="00BB4830"/>
    <w:rsid w:val="00BB76C8"/>
    <w:rsid w:val="00BB7E97"/>
    <w:rsid w:val="00BC1200"/>
    <w:rsid w:val="00BC12D5"/>
    <w:rsid w:val="00BC41FD"/>
    <w:rsid w:val="00BC560A"/>
    <w:rsid w:val="00BC65BD"/>
    <w:rsid w:val="00BC6D44"/>
    <w:rsid w:val="00BD11C1"/>
    <w:rsid w:val="00BD430A"/>
    <w:rsid w:val="00BD720D"/>
    <w:rsid w:val="00BD7DF0"/>
    <w:rsid w:val="00BE1ADA"/>
    <w:rsid w:val="00BE6395"/>
    <w:rsid w:val="00BF1E5C"/>
    <w:rsid w:val="00BF2F8C"/>
    <w:rsid w:val="00BF3509"/>
    <w:rsid w:val="00BF3DD3"/>
    <w:rsid w:val="00BF7B1F"/>
    <w:rsid w:val="00C02A43"/>
    <w:rsid w:val="00C05C87"/>
    <w:rsid w:val="00C10170"/>
    <w:rsid w:val="00C10DDC"/>
    <w:rsid w:val="00C15B9C"/>
    <w:rsid w:val="00C20F42"/>
    <w:rsid w:val="00C23C5D"/>
    <w:rsid w:val="00C2528D"/>
    <w:rsid w:val="00C2700B"/>
    <w:rsid w:val="00C27935"/>
    <w:rsid w:val="00C279DD"/>
    <w:rsid w:val="00C3256D"/>
    <w:rsid w:val="00C334DC"/>
    <w:rsid w:val="00C351B5"/>
    <w:rsid w:val="00C363FA"/>
    <w:rsid w:val="00C43DBA"/>
    <w:rsid w:val="00C44878"/>
    <w:rsid w:val="00C45720"/>
    <w:rsid w:val="00C47B04"/>
    <w:rsid w:val="00C639DC"/>
    <w:rsid w:val="00C665A4"/>
    <w:rsid w:val="00C6790C"/>
    <w:rsid w:val="00C7215B"/>
    <w:rsid w:val="00C72EF4"/>
    <w:rsid w:val="00C74587"/>
    <w:rsid w:val="00C74F35"/>
    <w:rsid w:val="00C75A58"/>
    <w:rsid w:val="00C760ED"/>
    <w:rsid w:val="00C77F6C"/>
    <w:rsid w:val="00C81601"/>
    <w:rsid w:val="00C84754"/>
    <w:rsid w:val="00C84F00"/>
    <w:rsid w:val="00C928D8"/>
    <w:rsid w:val="00C9441A"/>
    <w:rsid w:val="00C96F91"/>
    <w:rsid w:val="00CA2BAB"/>
    <w:rsid w:val="00CA32A6"/>
    <w:rsid w:val="00CA4A6F"/>
    <w:rsid w:val="00CA4BE7"/>
    <w:rsid w:val="00CA67CD"/>
    <w:rsid w:val="00CA6A73"/>
    <w:rsid w:val="00CA724B"/>
    <w:rsid w:val="00CA7422"/>
    <w:rsid w:val="00CA7E86"/>
    <w:rsid w:val="00CB0024"/>
    <w:rsid w:val="00CC4660"/>
    <w:rsid w:val="00CD1485"/>
    <w:rsid w:val="00CD78DB"/>
    <w:rsid w:val="00CE0A8B"/>
    <w:rsid w:val="00CE4FA9"/>
    <w:rsid w:val="00CE5AB6"/>
    <w:rsid w:val="00CE5EFD"/>
    <w:rsid w:val="00CE633C"/>
    <w:rsid w:val="00CE7203"/>
    <w:rsid w:val="00CF2A82"/>
    <w:rsid w:val="00CF3EF0"/>
    <w:rsid w:val="00CF5466"/>
    <w:rsid w:val="00D019A3"/>
    <w:rsid w:val="00D02970"/>
    <w:rsid w:val="00D02DBB"/>
    <w:rsid w:val="00D03966"/>
    <w:rsid w:val="00D0598B"/>
    <w:rsid w:val="00D12D0C"/>
    <w:rsid w:val="00D14A05"/>
    <w:rsid w:val="00D2055F"/>
    <w:rsid w:val="00D2160C"/>
    <w:rsid w:val="00D23153"/>
    <w:rsid w:val="00D26159"/>
    <w:rsid w:val="00D262A1"/>
    <w:rsid w:val="00D27675"/>
    <w:rsid w:val="00D27CBF"/>
    <w:rsid w:val="00D31A1F"/>
    <w:rsid w:val="00D32301"/>
    <w:rsid w:val="00D32681"/>
    <w:rsid w:val="00D3269F"/>
    <w:rsid w:val="00D37F28"/>
    <w:rsid w:val="00D41997"/>
    <w:rsid w:val="00D4244F"/>
    <w:rsid w:val="00D46FDA"/>
    <w:rsid w:val="00D50DB8"/>
    <w:rsid w:val="00D51BA0"/>
    <w:rsid w:val="00D55962"/>
    <w:rsid w:val="00D560CD"/>
    <w:rsid w:val="00D61145"/>
    <w:rsid w:val="00D628CC"/>
    <w:rsid w:val="00D656CF"/>
    <w:rsid w:val="00D66090"/>
    <w:rsid w:val="00D7159A"/>
    <w:rsid w:val="00D71F02"/>
    <w:rsid w:val="00D74D1E"/>
    <w:rsid w:val="00D758BE"/>
    <w:rsid w:val="00D80298"/>
    <w:rsid w:val="00D8047E"/>
    <w:rsid w:val="00D81175"/>
    <w:rsid w:val="00D83653"/>
    <w:rsid w:val="00D83CC1"/>
    <w:rsid w:val="00D866DD"/>
    <w:rsid w:val="00D915DB"/>
    <w:rsid w:val="00D91BCD"/>
    <w:rsid w:val="00D92B6C"/>
    <w:rsid w:val="00D94FF6"/>
    <w:rsid w:val="00D96699"/>
    <w:rsid w:val="00DA0403"/>
    <w:rsid w:val="00DA2DED"/>
    <w:rsid w:val="00DA3864"/>
    <w:rsid w:val="00DA5EA9"/>
    <w:rsid w:val="00DA6B65"/>
    <w:rsid w:val="00DB1853"/>
    <w:rsid w:val="00DB3422"/>
    <w:rsid w:val="00DB65E5"/>
    <w:rsid w:val="00DB78DF"/>
    <w:rsid w:val="00DB7E46"/>
    <w:rsid w:val="00DC2CFB"/>
    <w:rsid w:val="00DC4C07"/>
    <w:rsid w:val="00DC605B"/>
    <w:rsid w:val="00DC6246"/>
    <w:rsid w:val="00DC6BC0"/>
    <w:rsid w:val="00DD1680"/>
    <w:rsid w:val="00DD2603"/>
    <w:rsid w:val="00DD339A"/>
    <w:rsid w:val="00DD39C7"/>
    <w:rsid w:val="00DD4BF3"/>
    <w:rsid w:val="00DE2685"/>
    <w:rsid w:val="00DE47E9"/>
    <w:rsid w:val="00DE74E3"/>
    <w:rsid w:val="00DE7947"/>
    <w:rsid w:val="00DF39C3"/>
    <w:rsid w:val="00DF5100"/>
    <w:rsid w:val="00DF56B8"/>
    <w:rsid w:val="00DF7FC7"/>
    <w:rsid w:val="00E00F5E"/>
    <w:rsid w:val="00E02B9A"/>
    <w:rsid w:val="00E04013"/>
    <w:rsid w:val="00E11947"/>
    <w:rsid w:val="00E16E80"/>
    <w:rsid w:val="00E22BF4"/>
    <w:rsid w:val="00E258C2"/>
    <w:rsid w:val="00E30AA1"/>
    <w:rsid w:val="00E32D73"/>
    <w:rsid w:val="00E336CB"/>
    <w:rsid w:val="00E34FE9"/>
    <w:rsid w:val="00E35765"/>
    <w:rsid w:val="00E412CA"/>
    <w:rsid w:val="00E435D0"/>
    <w:rsid w:val="00E43688"/>
    <w:rsid w:val="00E47688"/>
    <w:rsid w:val="00E47FD6"/>
    <w:rsid w:val="00E51B53"/>
    <w:rsid w:val="00E52F75"/>
    <w:rsid w:val="00E56C7D"/>
    <w:rsid w:val="00E60E8A"/>
    <w:rsid w:val="00E61ACA"/>
    <w:rsid w:val="00E64560"/>
    <w:rsid w:val="00E70ADE"/>
    <w:rsid w:val="00E73F04"/>
    <w:rsid w:val="00E73F1B"/>
    <w:rsid w:val="00E763E9"/>
    <w:rsid w:val="00E76D06"/>
    <w:rsid w:val="00E850A0"/>
    <w:rsid w:val="00E86517"/>
    <w:rsid w:val="00E86C8B"/>
    <w:rsid w:val="00E90C53"/>
    <w:rsid w:val="00E948C6"/>
    <w:rsid w:val="00E9604F"/>
    <w:rsid w:val="00EA10FF"/>
    <w:rsid w:val="00EA4487"/>
    <w:rsid w:val="00EB001C"/>
    <w:rsid w:val="00EB1A2B"/>
    <w:rsid w:val="00EB4D95"/>
    <w:rsid w:val="00EB79E7"/>
    <w:rsid w:val="00EB7E16"/>
    <w:rsid w:val="00EC2239"/>
    <w:rsid w:val="00EC4484"/>
    <w:rsid w:val="00EC492A"/>
    <w:rsid w:val="00EC5CBE"/>
    <w:rsid w:val="00ED2DDC"/>
    <w:rsid w:val="00ED45F4"/>
    <w:rsid w:val="00ED5000"/>
    <w:rsid w:val="00ED6505"/>
    <w:rsid w:val="00ED6AB0"/>
    <w:rsid w:val="00ED7549"/>
    <w:rsid w:val="00EE1478"/>
    <w:rsid w:val="00EE2C1B"/>
    <w:rsid w:val="00EE33C8"/>
    <w:rsid w:val="00EE3928"/>
    <w:rsid w:val="00EF7295"/>
    <w:rsid w:val="00EF7D3D"/>
    <w:rsid w:val="00F0019C"/>
    <w:rsid w:val="00F02C28"/>
    <w:rsid w:val="00F04BDA"/>
    <w:rsid w:val="00F04D8D"/>
    <w:rsid w:val="00F11895"/>
    <w:rsid w:val="00F12AA5"/>
    <w:rsid w:val="00F12B7A"/>
    <w:rsid w:val="00F15149"/>
    <w:rsid w:val="00F21F18"/>
    <w:rsid w:val="00F2342A"/>
    <w:rsid w:val="00F26759"/>
    <w:rsid w:val="00F320DD"/>
    <w:rsid w:val="00F32F22"/>
    <w:rsid w:val="00F34231"/>
    <w:rsid w:val="00F36E05"/>
    <w:rsid w:val="00F4194F"/>
    <w:rsid w:val="00F42313"/>
    <w:rsid w:val="00F429C3"/>
    <w:rsid w:val="00F42A33"/>
    <w:rsid w:val="00F44AE5"/>
    <w:rsid w:val="00F52E21"/>
    <w:rsid w:val="00F53BDD"/>
    <w:rsid w:val="00F561A1"/>
    <w:rsid w:val="00F568EC"/>
    <w:rsid w:val="00F61174"/>
    <w:rsid w:val="00F6346B"/>
    <w:rsid w:val="00F63697"/>
    <w:rsid w:val="00F642FA"/>
    <w:rsid w:val="00F64774"/>
    <w:rsid w:val="00F64DBB"/>
    <w:rsid w:val="00F675C8"/>
    <w:rsid w:val="00F71E4A"/>
    <w:rsid w:val="00F7268D"/>
    <w:rsid w:val="00F73CC8"/>
    <w:rsid w:val="00F80233"/>
    <w:rsid w:val="00F81141"/>
    <w:rsid w:val="00F8350B"/>
    <w:rsid w:val="00F92599"/>
    <w:rsid w:val="00F92733"/>
    <w:rsid w:val="00F93C0D"/>
    <w:rsid w:val="00F940AF"/>
    <w:rsid w:val="00F94235"/>
    <w:rsid w:val="00F96342"/>
    <w:rsid w:val="00F97601"/>
    <w:rsid w:val="00FA0EFF"/>
    <w:rsid w:val="00FA1925"/>
    <w:rsid w:val="00FA50A4"/>
    <w:rsid w:val="00FA5254"/>
    <w:rsid w:val="00FA778E"/>
    <w:rsid w:val="00FB22E6"/>
    <w:rsid w:val="00FB39AE"/>
    <w:rsid w:val="00FB4F3C"/>
    <w:rsid w:val="00FB4F41"/>
    <w:rsid w:val="00FC0CD4"/>
    <w:rsid w:val="00FC12CE"/>
    <w:rsid w:val="00FC1602"/>
    <w:rsid w:val="00FC3E17"/>
    <w:rsid w:val="00FC6CA8"/>
    <w:rsid w:val="00FD04F6"/>
    <w:rsid w:val="00FD1A3B"/>
    <w:rsid w:val="00FD2088"/>
    <w:rsid w:val="00FD26B9"/>
    <w:rsid w:val="00FD50F0"/>
    <w:rsid w:val="00FE12AE"/>
    <w:rsid w:val="00FE1CB2"/>
    <w:rsid w:val="00FE34D0"/>
    <w:rsid w:val="00FE3C2E"/>
    <w:rsid w:val="00FE42D2"/>
    <w:rsid w:val="00FE6149"/>
    <w:rsid w:val="00FE639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13AA8B06"/>
  <w15:chartTrackingRefBased/>
  <w15:docId w15:val="{198D9FA5-8A94-4B92-9719-05F46C7D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0"/>
        <w:tab w:val="left" w:pos="288"/>
        <w:tab w:val="left" w:pos="567"/>
        <w:tab w:val="left" w:pos="864"/>
        <w:tab w:val="left" w:pos="1152"/>
        <w:tab w:val="left" w:pos="1404"/>
        <w:tab w:val="left" w:pos="1692"/>
        <w:tab w:val="left" w:pos="1980"/>
        <w:tab w:val="left" w:pos="2268"/>
        <w:tab w:val="left" w:pos="2556"/>
        <w:tab w:val="left" w:pos="2844"/>
        <w:tab w:val="left" w:pos="3132"/>
        <w:tab w:val="left" w:pos="3420"/>
        <w:tab w:val="left" w:pos="3672"/>
        <w:tab w:val="left" w:pos="3960"/>
        <w:tab w:val="left" w:pos="4248"/>
        <w:tab w:val="left" w:pos="4536"/>
        <w:tab w:val="left" w:pos="4824"/>
        <w:tab w:val="left" w:pos="5112"/>
        <w:tab w:val="left" w:pos="5400"/>
        <w:tab w:val="left" w:pos="5652"/>
        <w:tab w:val="left" w:pos="5940"/>
        <w:tab w:val="left" w:pos="6516"/>
        <w:tab w:val="left" w:pos="6804"/>
        <w:tab w:val="left" w:pos="7092"/>
        <w:tab w:val="left" w:pos="7380"/>
        <w:tab w:val="left" w:pos="7668"/>
        <w:tab w:val="left" w:pos="7920"/>
        <w:tab w:val="left" w:pos="8208"/>
        <w:tab w:val="left" w:pos="8496"/>
        <w:tab w:val="left" w:pos="8784"/>
        <w:tab w:val="left" w:pos="9072"/>
        <w:tab w:val="left" w:pos="9360"/>
        <w:tab w:val="left" w:pos="9648"/>
        <w:tab w:val="left" w:pos="9900"/>
        <w:tab w:val="left" w:pos="10188"/>
        <w:tab w:val="left" w:pos="10476"/>
        <w:tab w:val="left" w:pos="10764"/>
        <w:tab w:val="left" w:pos="11052"/>
        <w:tab w:val="left" w:pos="11340"/>
      </w:tabs>
      <w:suppressAutoHyphens/>
      <w:spacing w:line="192" w:lineRule="auto"/>
      <w:jc w:val="center"/>
      <w:outlineLvl w:val="3"/>
    </w:pPr>
    <w:rPr>
      <w:b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288"/>
        <w:tab w:val="left" w:pos="576"/>
        <w:tab w:val="left" w:pos="864"/>
        <w:tab w:val="left" w:pos="1152"/>
        <w:tab w:val="left" w:pos="1404"/>
        <w:tab w:val="left" w:pos="1692"/>
        <w:tab w:val="left" w:pos="1980"/>
        <w:tab w:val="left" w:pos="2268"/>
        <w:tab w:val="left" w:pos="2556"/>
        <w:tab w:val="left" w:pos="2844"/>
        <w:tab w:val="left" w:pos="3132"/>
        <w:tab w:val="left" w:pos="3420"/>
        <w:tab w:val="left" w:pos="3672"/>
        <w:tab w:val="left" w:pos="3960"/>
        <w:tab w:val="left" w:pos="4248"/>
        <w:tab w:val="left" w:pos="4536"/>
        <w:tab w:val="left" w:pos="4824"/>
        <w:tab w:val="left" w:pos="5112"/>
        <w:tab w:val="left" w:pos="5400"/>
        <w:tab w:val="left" w:pos="5652"/>
        <w:tab w:val="left" w:pos="5940"/>
        <w:tab w:val="left" w:pos="6516"/>
        <w:tab w:val="left" w:pos="6804"/>
        <w:tab w:val="left" w:pos="7092"/>
        <w:tab w:val="left" w:pos="7380"/>
        <w:tab w:val="left" w:pos="7668"/>
        <w:tab w:val="left" w:pos="7920"/>
        <w:tab w:val="left" w:pos="8208"/>
        <w:tab w:val="left" w:pos="8496"/>
        <w:tab w:val="left" w:pos="8784"/>
        <w:tab w:val="left" w:pos="9072"/>
        <w:tab w:val="left" w:pos="9360"/>
        <w:tab w:val="left" w:pos="9648"/>
        <w:tab w:val="left" w:pos="9900"/>
        <w:tab w:val="left" w:pos="10188"/>
        <w:tab w:val="left" w:pos="10476"/>
        <w:tab w:val="left" w:pos="10764"/>
        <w:tab w:val="left" w:pos="11052"/>
        <w:tab w:val="left" w:pos="11340"/>
      </w:tabs>
      <w:suppressAutoHyphens/>
      <w:spacing w:before="40" w:after="20" w:line="276" w:lineRule="auto"/>
      <w:outlineLvl w:val="4"/>
    </w:pPr>
    <w:rPr>
      <w:b/>
      <w:sz w:val="18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CB0024"/>
    <w:pPr>
      <w:keepNext/>
      <w:spacing w:line="312" w:lineRule="auto"/>
      <w:outlineLvl w:val="7"/>
    </w:pPr>
    <w:rPr>
      <w:b/>
      <w:sz w:val="1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1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">
    <w:name w:val="Body Text"/>
    <w:basedOn w:val="Normal"/>
    <w:rPr>
      <w:spacing w:val="-10"/>
      <w:sz w:val="18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jc w:val="both"/>
    </w:pPr>
    <w:rPr>
      <w:sz w:val="18"/>
      <w:lang w:eastAsia="en-US"/>
    </w:rPr>
  </w:style>
  <w:style w:type="character" w:customStyle="1" w:styleId="Mio">
    <w:name w:val="Mio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pPr>
      <w:tabs>
        <w:tab w:val="left" w:pos="-720"/>
        <w:tab w:val="left" w:pos="567"/>
      </w:tabs>
      <w:suppressAutoHyphens/>
      <w:ind w:right="679"/>
      <w:jc w:val="center"/>
    </w:pPr>
    <w:rPr>
      <w:b/>
      <w:spacing w:val="-2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A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A5EA9"/>
    <w:rPr>
      <w:lang w:val="ro-RO"/>
    </w:rPr>
  </w:style>
  <w:style w:type="character" w:customStyle="1" w:styleId="matrix">
    <w:name w:val="matrix"/>
    <w:basedOn w:val="DefaultParagraphFont"/>
    <w:rsid w:val="00AD6CFA"/>
  </w:style>
  <w:style w:type="paragraph" w:styleId="BalloonText">
    <w:name w:val="Balloon Text"/>
    <w:basedOn w:val="Normal"/>
    <w:link w:val="BalloonTextChar"/>
    <w:rsid w:val="0029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77D8"/>
    <w:rPr>
      <w:rFonts w:ascii="Segoe UI" w:hAnsi="Segoe UI" w:cs="Segoe UI"/>
      <w:sz w:val="18"/>
      <w:szCs w:val="18"/>
      <w:lang w:val="en-GB" w:eastAsia="ro-RO"/>
    </w:rPr>
  </w:style>
  <w:style w:type="paragraph" w:styleId="ListParagraph">
    <w:name w:val="List Paragraph"/>
    <w:basedOn w:val="Normal"/>
    <w:uiPriority w:val="34"/>
    <w:qFormat/>
    <w:rsid w:val="00C74F35"/>
    <w:pPr>
      <w:ind w:left="720"/>
      <w:contextualSpacing/>
    </w:pPr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CB0024"/>
    <w:rPr>
      <w:b/>
      <w:sz w:val="19"/>
      <w:lang w:val="en-GB" w:eastAsia="ro-RO"/>
    </w:rPr>
  </w:style>
  <w:style w:type="paragraph" w:styleId="DocumentMap">
    <w:name w:val="Document Map"/>
    <w:basedOn w:val="Normal"/>
    <w:link w:val="DocumentMapChar"/>
    <w:rsid w:val="00CB002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CB0024"/>
    <w:rPr>
      <w:rFonts w:ascii="Tahoma" w:hAnsi="Tahoma"/>
      <w:shd w:val="clear" w:color="auto" w:fill="000080"/>
      <w:lang w:val="en-GB" w:eastAsia="ro-RO"/>
    </w:rPr>
  </w:style>
  <w:style w:type="paragraph" w:customStyle="1" w:styleId="Default">
    <w:name w:val="Default"/>
    <w:rsid w:val="001D5F3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B82E-24DB-47D3-9E49-0076C29B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12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Asig</vt:lpstr>
    </vt:vector>
  </TitlesOfParts>
  <Company>INS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Asig</dc:title>
  <dc:subject/>
  <dc:creator>Virginia Balea</dc:creator>
  <cp:keywords/>
  <dc:description/>
  <cp:lastModifiedBy>Lavinia Ezaru</cp:lastModifiedBy>
  <cp:revision>271</cp:revision>
  <cp:lastPrinted>2023-04-20T07:35:00Z</cp:lastPrinted>
  <dcterms:created xsi:type="dcterms:W3CDTF">2020-02-26T07:34:00Z</dcterms:created>
  <dcterms:modified xsi:type="dcterms:W3CDTF">2024-04-02T11:19:00Z</dcterms:modified>
</cp:coreProperties>
</file>